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06" w:rsidRDefault="00FF1906" w:rsidP="005310AC">
      <w:pPr>
        <w:tabs>
          <w:tab w:val="left" w:pos="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ЛЕБЯЖИНСКОГО СЕЛЬСОВЕТА</w:t>
      </w:r>
    </w:p>
    <w:p w:rsidR="00FF1906" w:rsidRPr="00A83D7A" w:rsidRDefault="00FF1906" w:rsidP="005310AC">
      <w:pPr>
        <w:tabs>
          <w:tab w:val="left" w:pos="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ЕГОРЬЕВСКОГО РАЙОНА АЛТАЙСКОГО КРАЯ</w:t>
      </w:r>
    </w:p>
    <w:p w:rsidR="00FF1906" w:rsidRPr="005310AC" w:rsidRDefault="00FF1906" w:rsidP="005310AC">
      <w:pPr>
        <w:pStyle w:val="Heading1"/>
        <w:keepNext/>
        <w:spacing w:before="0" w:beforeAutospacing="0" w:after="0" w:afterAutospacing="0"/>
        <w:rPr>
          <w:sz w:val="28"/>
          <w:szCs w:val="34"/>
        </w:rPr>
      </w:pPr>
    </w:p>
    <w:p w:rsidR="00FF1906" w:rsidRDefault="00FF1906" w:rsidP="00CE6A43">
      <w:pPr>
        <w:jc w:val="center"/>
        <w:rPr>
          <w:sz w:val="28"/>
          <w:szCs w:val="28"/>
        </w:rPr>
      </w:pPr>
    </w:p>
    <w:p w:rsidR="00FF1906" w:rsidRDefault="00FF1906" w:rsidP="005310AC">
      <w:pPr>
        <w:jc w:val="center"/>
        <w:rPr>
          <w:sz w:val="28"/>
          <w:szCs w:val="28"/>
        </w:rPr>
      </w:pPr>
      <w:r w:rsidRPr="00C3381E">
        <w:rPr>
          <w:sz w:val="28"/>
          <w:szCs w:val="28"/>
        </w:rPr>
        <w:t xml:space="preserve">ПОСТАНОВЛЕНИЕ </w:t>
      </w:r>
    </w:p>
    <w:p w:rsidR="00FF1906" w:rsidRDefault="00FF1906" w:rsidP="005310AC">
      <w:pPr>
        <w:jc w:val="center"/>
        <w:rPr>
          <w:sz w:val="28"/>
          <w:szCs w:val="28"/>
        </w:rPr>
      </w:pPr>
    </w:p>
    <w:p w:rsidR="00FF1906" w:rsidRPr="00C3381E" w:rsidRDefault="00FF1906" w:rsidP="00CE6A43">
      <w:pPr>
        <w:outlineLvl w:val="0"/>
        <w:rPr>
          <w:sz w:val="28"/>
          <w:szCs w:val="28"/>
        </w:rPr>
      </w:pPr>
      <w:r>
        <w:rPr>
          <w:sz w:val="28"/>
          <w:szCs w:val="28"/>
        </w:rPr>
        <w:t>07 февраля  2024</w:t>
      </w:r>
      <w:r w:rsidRPr="00C3381E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№6</w:t>
      </w:r>
      <w:r w:rsidRPr="00C3381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C3381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с. Лебяжье</w:t>
      </w:r>
    </w:p>
    <w:p w:rsidR="00FF1906" w:rsidRPr="00B4607F" w:rsidRDefault="00FF1906" w:rsidP="00B4607F">
      <w:pPr>
        <w:shd w:val="clear" w:color="auto" w:fill="FFFFFF"/>
        <w:spacing w:line="326" w:lineRule="exact"/>
        <w:ind w:right="1114"/>
        <w:rPr>
          <w:color w:val="30303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</w:tblGrid>
      <w:tr w:rsidR="00FF1906" w:rsidRPr="00B4607F" w:rsidTr="00B00F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F1906" w:rsidRPr="00B4607F" w:rsidRDefault="00FF1906" w:rsidP="00B4607F">
            <w:pPr>
              <w:spacing w:line="326" w:lineRule="exact"/>
              <w:jc w:val="both"/>
              <w:rPr>
                <w:color w:val="303030"/>
                <w:spacing w:val="-1"/>
                <w:sz w:val="28"/>
                <w:szCs w:val="28"/>
              </w:rPr>
            </w:pPr>
            <w:r w:rsidRPr="00B4607F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B4607F">
              <w:rPr>
                <w:bCs/>
                <w:sz w:val="28"/>
                <w:szCs w:val="28"/>
              </w:rPr>
              <w:t>«</w:t>
            </w:r>
            <w:r w:rsidRPr="00B4607F">
              <w:rPr>
                <w:sz w:val="28"/>
                <w:szCs w:val="28"/>
              </w:rPr>
              <w:t>Установка информационной вывески, согласование дизайн-проекта размещения вывески»</w:t>
            </w:r>
          </w:p>
        </w:tc>
      </w:tr>
    </w:tbl>
    <w:p w:rsidR="00FF1906" w:rsidRPr="00B4607F" w:rsidRDefault="00FF1906" w:rsidP="00B4607F">
      <w:pPr>
        <w:jc w:val="both"/>
        <w:rPr>
          <w:sz w:val="28"/>
          <w:szCs w:val="28"/>
        </w:rPr>
      </w:pPr>
    </w:p>
    <w:p w:rsidR="00FF1906" w:rsidRPr="00B4607F" w:rsidRDefault="00FF1906" w:rsidP="00B4607F">
      <w:pPr>
        <w:keepNext/>
        <w:shd w:val="clear" w:color="auto" w:fill="FFFFFF"/>
        <w:autoSpaceDE w:val="0"/>
        <w:autoSpaceDN w:val="0"/>
        <w:adjustRightInd w:val="0"/>
        <w:spacing w:after="144" w:line="242" w:lineRule="atLeast"/>
        <w:jc w:val="both"/>
        <w:outlineLvl w:val="0"/>
        <w:rPr>
          <w:sz w:val="28"/>
          <w:szCs w:val="28"/>
        </w:rPr>
      </w:pPr>
      <w:r w:rsidRPr="00B4607F">
        <w:rPr>
          <w:sz w:val="28"/>
          <w:szCs w:val="28"/>
        </w:rPr>
        <w:t xml:space="preserve">       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Уставом муниципального образования </w:t>
      </w:r>
      <w:r>
        <w:rPr>
          <w:sz w:val="28"/>
          <w:szCs w:val="28"/>
        </w:rPr>
        <w:t>Лебяжинский</w:t>
      </w:r>
      <w:r w:rsidRPr="00B4607F">
        <w:rPr>
          <w:sz w:val="28"/>
          <w:szCs w:val="28"/>
        </w:rPr>
        <w:t xml:space="preserve"> сельсовет Егорьевского района Алтайского края, ПОСТАНОВЛЯЮ:</w:t>
      </w:r>
    </w:p>
    <w:p w:rsidR="00FF1906" w:rsidRPr="00B4607F" w:rsidRDefault="00FF1906" w:rsidP="00B4607F">
      <w:pPr>
        <w:jc w:val="both"/>
        <w:rPr>
          <w:sz w:val="28"/>
          <w:szCs w:val="28"/>
        </w:rPr>
      </w:pPr>
      <w:r w:rsidRPr="00B4607F">
        <w:rPr>
          <w:sz w:val="28"/>
          <w:szCs w:val="28"/>
        </w:rPr>
        <w:t xml:space="preserve">         1.Утвердить Административный регламент по предоставлению муниципальной услуги </w:t>
      </w:r>
      <w:r w:rsidRPr="00B4607F">
        <w:rPr>
          <w:bCs/>
          <w:sz w:val="28"/>
          <w:szCs w:val="28"/>
        </w:rPr>
        <w:t>«</w:t>
      </w:r>
      <w:r w:rsidRPr="00B4607F">
        <w:rPr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B4607F">
        <w:rPr>
          <w:bCs/>
          <w:sz w:val="28"/>
          <w:szCs w:val="28"/>
        </w:rPr>
        <w:t>»</w:t>
      </w:r>
      <w:r w:rsidRPr="00B4607F">
        <w:rPr>
          <w:sz w:val="28"/>
          <w:szCs w:val="28"/>
        </w:rPr>
        <w:t xml:space="preserve">  (прилагается).</w:t>
      </w:r>
    </w:p>
    <w:p w:rsidR="00FF1906" w:rsidRPr="00B4607F" w:rsidRDefault="00FF1906" w:rsidP="00B4607F">
      <w:pPr>
        <w:widowControl w:val="0"/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4607F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B4607F">
        <w:rPr>
          <w:sz w:val="28"/>
          <w:szCs w:val="28"/>
        </w:rPr>
        <w:t xml:space="preserve">. Обнародовать данное постановление на информационном стенде администрации </w:t>
      </w:r>
      <w:r>
        <w:rPr>
          <w:sz w:val="28"/>
          <w:szCs w:val="28"/>
        </w:rPr>
        <w:t>Лебяжинского</w:t>
      </w:r>
      <w:r w:rsidRPr="00B4607F">
        <w:rPr>
          <w:sz w:val="28"/>
          <w:szCs w:val="28"/>
        </w:rPr>
        <w:t xml:space="preserve"> сельсовета Егорьевского района Алтайского края, разместить на</w:t>
      </w:r>
      <w:r w:rsidRPr="00B4607F">
        <w:rPr>
          <w:spacing w:val="-8"/>
          <w:sz w:val="28"/>
          <w:szCs w:val="28"/>
        </w:rPr>
        <w:t xml:space="preserve"> </w:t>
      </w:r>
      <w:r w:rsidRPr="00B4607F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Лебяжинского</w:t>
      </w:r>
      <w:r w:rsidRPr="00B4607F">
        <w:rPr>
          <w:sz w:val="28"/>
          <w:szCs w:val="28"/>
        </w:rPr>
        <w:t xml:space="preserve"> сельсовета Егорьевского района Алтайского края в сети «Интернет».</w:t>
      </w:r>
    </w:p>
    <w:p w:rsidR="00FF1906" w:rsidRPr="00B4607F" w:rsidRDefault="00FF1906" w:rsidP="00B4607F">
      <w:pPr>
        <w:widowControl w:val="0"/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906" w:rsidRPr="00B4607F" w:rsidRDefault="00FF1906" w:rsidP="00B4607F">
      <w:pPr>
        <w:widowControl w:val="0"/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906" w:rsidRPr="00B4607F" w:rsidRDefault="00FF1906" w:rsidP="00B4607F">
      <w:pPr>
        <w:ind w:right="27"/>
        <w:rPr>
          <w:sz w:val="28"/>
          <w:szCs w:val="28"/>
        </w:rPr>
      </w:pPr>
      <w:r w:rsidRPr="00B4607F">
        <w:rPr>
          <w:sz w:val="28"/>
          <w:szCs w:val="28"/>
        </w:rPr>
        <w:t xml:space="preserve">Глава сельсовета                                                                               </w:t>
      </w:r>
      <w:r>
        <w:rPr>
          <w:sz w:val="28"/>
          <w:szCs w:val="28"/>
        </w:rPr>
        <w:t>В.И.Тибекин</w:t>
      </w:r>
    </w:p>
    <w:p w:rsidR="00FF1906" w:rsidRPr="00B4607F" w:rsidRDefault="00FF1906" w:rsidP="00B4607F">
      <w:pPr>
        <w:ind w:right="27"/>
        <w:rPr>
          <w:sz w:val="28"/>
          <w:szCs w:val="28"/>
        </w:rPr>
      </w:pPr>
    </w:p>
    <w:p w:rsidR="00FF1906" w:rsidRPr="00B4607F" w:rsidRDefault="00FF1906" w:rsidP="00B4607F">
      <w:pPr>
        <w:ind w:right="27"/>
        <w:rPr>
          <w:sz w:val="28"/>
          <w:szCs w:val="28"/>
        </w:rPr>
      </w:pPr>
    </w:p>
    <w:p w:rsidR="00FF1906" w:rsidRDefault="00FF1906" w:rsidP="00B4607F">
      <w:pPr>
        <w:ind w:right="27"/>
        <w:rPr>
          <w:sz w:val="28"/>
          <w:szCs w:val="28"/>
        </w:rPr>
      </w:pPr>
    </w:p>
    <w:p w:rsidR="00FF1906" w:rsidRDefault="00FF1906" w:rsidP="00B4607F">
      <w:pPr>
        <w:ind w:right="27"/>
        <w:rPr>
          <w:sz w:val="28"/>
          <w:szCs w:val="28"/>
        </w:rPr>
      </w:pPr>
    </w:p>
    <w:p w:rsidR="00FF1906" w:rsidRDefault="00FF1906" w:rsidP="00B4607F">
      <w:pPr>
        <w:ind w:right="27"/>
        <w:rPr>
          <w:sz w:val="28"/>
          <w:szCs w:val="28"/>
        </w:rPr>
      </w:pPr>
    </w:p>
    <w:p w:rsidR="00FF1906" w:rsidRDefault="00FF1906" w:rsidP="00B4607F">
      <w:pPr>
        <w:ind w:right="27"/>
        <w:rPr>
          <w:sz w:val="28"/>
          <w:szCs w:val="28"/>
        </w:rPr>
      </w:pPr>
    </w:p>
    <w:p w:rsidR="00FF1906" w:rsidRDefault="00FF1906" w:rsidP="00B4607F">
      <w:pPr>
        <w:ind w:right="27"/>
        <w:rPr>
          <w:sz w:val="28"/>
          <w:szCs w:val="28"/>
        </w:rPr>
      </w:pPr>
    </w:p>
    <w:p w:rsidR="00FF1906" w:rsidRPr="00B4607F" w:rsidRDefault="00FF1906" w:rsidP="00B4607F">
      <w:pPr>
        <w:ind w:right="27"/>
        <w:rPr>
          <w:sz w:val="28"/>
          <w:szCs w:val="28"/>
        </w:rPr>
      </w:pPr>
    </w:p>
    <w:p w:rsidR="00FF1906" w:rsidRPr="00B4607F" w:rsidRDefault="00FF1906" w:rsidP="00B4607F">
      <w:pPr>
        <w:ind w:right="2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F1906" w:rsidRPr="00B4607F" w:rsidTr="00B00F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1906" w:rsidRPr="00B4607F" w:rsidRDefault="00FF1906" w:rsidP="00B4607F">
            <w:pPr>
              <w:spacing w:line="276" w:lineRule="auto"/>
              <w:rPr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1906" w:rsidRPr="00B4607F" w:rsidRDefault="00FF1906" w:rsidP="00B4607F">
            <w:pPr>
              <w:rPr>
                <w:sz w:val="28"/>
              </w:rPr>
            </w:pPr>
            <w:r w:rsidRPr="00B4607F">
              <w:rPr>
                <w:sz w:val="28"/>
              </w:rPr>
              <w:t>УТВЕРЖДЕН</w:t>
            </w:r>
          </w:p>
          <w:p w:rsidR="00FF1906" w:rsidRPr="00B4607F" w:rsidRDefault="00FF1906" w:rsidP="00B4607F">
            <w:pPr>
              <w:rPr>
                <w:sz w:val="28"/>
              </w:rPr>
            </w:pPr>
            <w:r w:rsidRPr="00B4607F">
              <w:rPr>
                <w:sz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Лебяжинского</w:t>
            </w:r>
            <w:r w:rsidRPr="00B4607F">
              <w:rPr>
                <w:sz w:val="28"/>
                <w:szCs w:val="28"/>
              </w:rPr>
              <w:t xml:space="preserve"> </w:t>
            </w:r>
            <w:r w:rsidRPr="00B4607F">
              <w:rPr>
                <w:sz w:val="28"/>
              </w:rPr>
              <w:t xml:space="preserve">сельсовета Егорьевского района Алтайского края </w:t>
            </w:r>
          </w:p>
          <w:p w:rsidR="00FF1906" w:rsidRPr="00B4607F" w:rsidRDefault="00FF1906" w:rsidP="00B4607F">
            <w:pPr>
              <w:spacing w:line="276" w:lineRule="auto"/>
              <w:rPr>
                <w:sz w:val="28"/>
              </w:rPr>
            </w:pPr>
            <w:r w:rsidRPr="00B4607F">
              <w:rPr>
                <w:sz w:val="28"/>
              </w:rPr>
              <w:t xml:space="preserve">от  </w:t>
            </w:r>
            <w:r>
              <w:rPr>
                <w:sz w:val="28"/>
              </w:rPr>
              <w:t xml:space="preserve">07.02.2024 </w:t>
            </w:r>
            <w:r w:rsidRPr="00B4607F">
              <w:rPr>
                <w:sz w:val="28"/>
              </w:rPr>
              <w:t xml:space="preserve"> № </w:t>
            </w:r>
            <w:r>
              <w:rPr>
                <w:sz w:val="28"/>
              </w:rPr>
              <w:t>6</w:t>
            </w:r>
          </w:p>
          <w:p w:rsidR="00FF1906" w:rsidRPr="00B4607F" w:rsidRDefault="00FF1906" w:rsidP="00B4607F">
            <w:pPr>
              <w:spacing w:line="276" w:lineRule="auto"/>
              <w:rPr>
                <w:sz w:val="28"/>
                <w:u w:val="single"/>
              </w:rPr>
            </w:pPr>
          </w:p>
          <w:p w:rsidR="00FF1906" w:rsidRPr="00B4607F" w:rsidRDefault="00FF1906" w:rsidP="00B4607F">
            <w:pPr>
              <w:spacing w:line="276" w:lineRule="auto"/>
              <w:rPr>
                <w:sz w:val="28"/>
                <w:u w:val="single"/>
              </w:rPr>
            </w:pPr>
          </w:p>
          <w:p w:rsidR="00FF1906" w:rsidRPr="00B4607F" w:rsidRDefault="00FF1906" w:rsidP="00B4607F">
            <w:pPr>
              <w:spacing w:line="276" w:lineRule="auto"/>
              <w:rPr>
                <w:sz w:val="28"/>
                <w:u w:val="single"/>
              </w:rPr>
            </w:pPr>
          </w:p>
          <w:p w:rsidR="00FF1906" w:rsidRPr="00B4607F" w:rsidRDefault="00FF1906" w:rsidP="00B4607F">
            <w:pPr>
              <w:spacing w:line="276" w:lineRule="auto"/>
              <w:rPr>
                <w:sz w:val="28"/>
                <w:u w:val="single"/>
              </w:rPr>
            </w:pPr>
          </w:p>
          <w:p w:rsidR="00FF1906" w:rsidRPr="00B4607F" w:rsidRDefault="00FF1906" w:rsidP="00B4607F">
            <w:pPr>
              <w:spacing w:line="276" w:lineRule="auto"/>
              <w:rPr>
                <w:sz w:val="28"/>
                <w:u w:val="single"/>
              </w:rPr>
            </w:pPr>
          </w:p>
          <w:p w:rsidR="00FF1906" w:rsidRPr="00B4607F" w:rsidRDefault="00FF1906" w:rsidP="00B4607F">
            <w:pPr>
              <w:spacing w:line="276" w:lineRule="auto"/>
              <w:rPr>
                <w:sz w:val="28"/>
                <w:u w:val="single"/>
              </w:rPr>
            </w:pPr>
          </w:p>
          <w:p w:rsidR="00FF1906" w:rsidRPr="00B4607F" w:rsidRDefault="00FF1906" w:rsidP="00B4607F">
            <w:pPr>
              <w:spacing w:line="276" w:lineRule="auto"/>
              <w:rPr>
                <w:sz w:val="28"/>
                <w:u w:val="single"/>
              </w:rPr>
            </w:pPr>
          </w:p>
        </w:tc>
      </w:tr>
    </w:tbl>
    <w:p w:rsidR="00FF1906" w:rsidRPr="00B4607F" w:rsidRDefault="00FF1906" w:rsidP="00B4607F">
      <w:pPr>
        <w:shd w:val="clear" w:color="auto" w:fill="FFFFFF"/>
        <w:jc w:val="center"/>
        <w:rPr>
          <w:b/>
          <w:sz w:val="28"/>
          <w:szCs w:val="28"/>
        </w:rPr>
      </w:pPr>
    </w:p>
    <w:p w:rsidR="00FF1906" w:rsidRPr="00B4607F" w:rsidRDefault="00FF1906" w:rsidP="00B4607F">
      <w:pPr>
        <w:widowControl w:val="0"/>
        <w:spacing w:line="20" w:lineRule="atLeast"/>
        <w:ind w:right="2"/>
        <w:contextualSpacing/>
        <w:rPr>
          <w:b/>
          <w:lang w:eastAsia="en-US"/>
        </w:rPr>
      </w:pPr>
    </w:p>
    <w:p w:rsidR="00FF1906" w:rsidRPr="00B4607F" w:rsidRDefault="00FF1906" w:rsidP="00B4607F">
      <w:pPr>
        <w:widowControl w:val="0"/>
        <w:spacing w:line="20" w:lineRule="atLeast"/>
        <w:ind w:right="2"/>
        <w:contextualSpacing/>
        <w:rPr>
          <w:b/>
          <w:lang w:eastAsia="en-US"/>
        </w:rPr>
      </w:pPr>
    </w:p>
    <w:p w:rsidR="00FF1906" w:rsidRPr="00B4607F" w:rsidRDefault="00FF1906" w:rsidP="00B4607F">
      <w:pPr>
        <w:widowControl w:val="0"/>
        <w:spacing w:line="20" w:lineRule="atLeast"/>
        <w:ind w:right="2" w:firstLine="709"/>
        <w:contextualSpacing/>
        <w:jc w:val="center"/>
        <w:rPr>
          <w:b/>
          <w:lang w:eastAsia="en-US"/>
        </w:rPr>
      </w:pPr>
    </w:p>
    <w:p w:rsidR="00FF1906" w:rsidRDefault="00FF1906" w:rsidP="00B4607F">
      <w:pPr>
        <w:widowControl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FF1906" w:rsidRDefault="00FF1906" w:rsidP="00B4607F">
      <w:pPr>
        <w:widowControl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</w:t>
      </w:r>
    </w:p>
    <w:p w:rsidR="00FF1906" w:rsidRDefault="00FF1906" w:rsidP="00B4607F">
      <w:pPr>
        <w:widowControl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b/>
          <w:sz w:val="28"/>
          <w:szCs w:val="28"/>
        </w:rPr>
        <w:t xml:space="preserve">» </w:t>
      </w:r>
    </w:p>
    <w:p w:rsidR="00FF1906" w:rsidRPr="00B4607F" w:rsidRDefault="00FF1906" w:rsidP="00B4607F">
      <w:pPr>
        <w:widowControl w:val="0"/>
        <w:spacing w:line="20" w:lineRule="atLeast"/>
        <w:ind w:right="2" w:firstLine="709"/>
        <w:contextualSpacing/>
        <w:jc w:val="center"/>
        <w:rPr>
          <w:b/>
          <w:lang w:eastAsia="en-US"/>
        </w:rPr>
      </w:pPr>
    </w:p>
    <w:p w:rsidR="00FF1906" w:rsidRPr="00B4607F" w:rsidRDefault="00FF1906" w:rsidP="00B4607F">
      <w:pPr>
        <w:widowControl w:val="0"/>
        <w:spacing w:line="20" w:lineRule="atLeast"/>
        <w:ind w:right="2" w:firstLine="709"/>
        <w:contextualSpacing/>
        <w:jc w:val="center"/>
        <w:rPr>
          <w:b/>
          <w:lang w:eastAsia="en-US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FF1906" w:rsidRDefault="00FF1906">
      <w:pPr>
        <w:widowControl w:val="0"/>
        <w:ind w:firstLine="851"/>
        <w:jc w:val="center"/>
        <w:rPr>
          <w:b/>
          <w:sz w:val="28"/>
          <w:szCs w:val="28"/>
        </w:rPr>
      </w:pPr>
      <w:bookmarkStart w:id="0" w:name="_Hlk117247307"/>
      <w:r>
        <w:rPr>
          <w:b/>
          <w:sz w:val="28"/>
          <w:szCs w:val="28"/>
        </w:rPr>
        <w:t xml:space="preserve">АДМИНИСТРАТИВНЫЙ РЕГЛАМЕНТ </w:t>
      </w:r>
    </w:p>
    <w:p w:rsidR="00FF1906" w:rsidRDefault="00FF1906">
      <w:pPr>
        <w:widowControl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FF1906" w:rsidRDefault="00FF1906">
      <w:pPr>
        <w:widowControl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1" w:name="_Hlk117247103"/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bookmarkEnd w:id="1"/>
      <w:r>
        <w:rPr>
          <w:b/>
          <w:sz w:val="28"/>
          <w:szCs w:val="28"/>
        </w:rPr>
        <w:t xml:space="preserve">» </w:t>
      </w:r>
    </w:p>
    <w:bookmarkEnd w:id="0"/>
    <w:p w:rsidR="00FF1906" w:rsidRDefault="00FF1906">
      <w:pPr>
        <w:widowControl w:val="0"/>
        <w:ind w:firstLine="851"/>
        <w:jc w:val="center"/>
        <w:rPr>
          <w:b/>
          <w:sz w:val="28"/>
          <w:szCs w:val="28"/>
        </w:rPr>
      </w:pPr>
    </w:p>
    <w:p w:rsidR="00FF1906" w:rsidRDefault="00FF1906">
      <w:pPr>
        <w:pStyle w:val="TOC1"/>
        <w:tabs>
          <w:tab w:val="left" w:pos="48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I.</w:t>
      </w:r>
      <w:r>
        <w:rPr>
          <w:rFonts w:ascii="Times New Roman" w:hAnsi="Times New Roman"/>
        </w:rPr>
        <w:tab/>
        <w:t>Общие положения</w:t>
      </w:r>
      <w:r>
        <w:rPr>
          <w:rFonts w:ascii="Times New Roman" w:hAnsi="Times New Roman"/>
        </w:rPr>
        <w:tab/>
        <w:t>2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1.</w:t>
      </w:r>
      <w:r>
        <w:rPr>
          <w:rFonts w:ascii="Times New Roman" w:hAnsi="Times New Roman"/>
        </w:rPr>
        <w:tab/>
        <w:t>Предмет регулирования Административного регламента</w:t>
      </w:r>
      <w:r>
        <w:rPr>
          <w:rFonts w:ascii="Times New Roman" w:hAnsi="Times New Roman"/>
        </w:rPr>
        <w:tab/>
        <w:t>2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2.</w:t>
      </w:r>
      <w:r>
        <w:rPr>
          <w:rFonts w:ascii="Times New Roman" w:hAnsi="Times New Roman"/>
        </w:rPr>
        <w:tab/>
        <w:t>Круг Заявителей</w:t>
      </w:r>
      <w:r>
        <w:rPr>
          <w:rFonts w:ascii="Times New Roman" w:hAnsi="Times New Roman"/>
        </w:rPr>
        <w:tab/>
        <w:t>2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3.</w:t>
      </w:r>
      <w:r>
        <w:rPr>
          <w:rFonts w:ascii="Times New Roman" w:hAnsi="Times New Roman"/>
        </w:rPr>
        <w:tab/>
        <w:t xml:space="preserve">Требования к порядку информирования о предоставлении Муниципальной </w:t>
      </w:r>
      <w:r>
        <w:rPr>
          <w:rFonts w:ascii="Times New Roman" w:hAnsi="Times New Roman"/>
        </w:rPr>
        <w:br/>
        <w:t>услуги</w:t>
      </w:r>
      <w:bookmarkStart w:id="2" w:name="_Hlt106899678"/>
      <w:bookmarkStart w:id="3" w:name="_Hlt106899679"/>
      <w:bookmarkEnd w:id="2"/>
      <w:bookmarkEnd w:id="3"/>
      <w:r>
        <w:rPr>
          <w:rFonts w:ascii="Times New Roman" w:hAnsi="Times New Roman"/>
        </w:rPr>
        <w:tab/>
        <w:t>2</w:t>
      </w:r>
    </w:p>
    <w:p w:rsidR="00FF1906" w:rsidRDefault="00FF1906">
      <w:pPr>
        <w:pStyle w:val="TOC1"/>
        <w:tabs>
          <w:tab w:val="left" w:pos="48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II.</w:t>
      </w:r>
      <w:r>
        <w:rPr>
          <w:rFonts w:ascii="Times New Roman" w:hAnsi="Times New Roman"/>
        </w:rPr>
        <w:tab/>
        <w:t>Стандарт предоставления Муниципальной услуги</w:t>
      </w:r>
      <w:r>
        <w:rPr>
          <w:rFonts w:ascii="Times New Roman" w:hAnsi="Times New Roman"/>
        </w:rPr>
        <w:tab/>
        <w:t>5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4.</w:t>
      </w:r>
      <w:r>
        <w:rPr>
          <w:rFonts w:ascii="Times New Roman" w:hAnsi="Times New Roman"/>
        </w:rPr>
        <w:tab/>
        <w:t>Наименование Муниципальной услуги</w:t>
      </w:r>
      <w:r>
        <w:rPr>
          <w:rFonts w:ascii="Times New Roman" w:hAnsi="Times New Roman"/>
        </w:rPr>
        <w:tab/>
        <w:t>5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5.</w:t>
      </w:r>
      <w:r>
        <w:rPr>
          <w:rFonts w:ascii="Times New Roman" w:hAnsi="Times New Roman"/>
        </w:rPr>
        <w:tab/>
        <w:t>Наименование органа, предоставляющего Муниципальную услугу</w:t>
      </w:r>
      <w:r>
        <w:rPr>
          <w:rFonts w:ascii="Times New Roman" w:hAnsi="Times New Roman"/>
        </w:rPr>
        <w:tab/>
        <w:t>5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6.</w:t>
      </w:r>
      <w:r>
        <w:rPr>
          <w:rFonts w:ascii="Times New Roman" w:hAnsi="Times New Roman"/>
        </w:rPr>
        <w:tab/>
        <w:t>Описание результата предоставления Муниципальной услуги</w:t>
      </w:r>
      <w:r>
        <w:rPr>
          <w:rFonts w:ascii="Times New Roman" w:hAnsi="Times New Roman"/>
        </w:rPr>
        <w:tab/>
        <w:t>5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7.</w:t>
      </w:r>
      <w:r>
        <w:rPr>
          <w:rFonts w:ascii="Times New Roman" w:hAnsi="Times New Roman"/>
        </w:rPr>
        <w:tab/>
        <w:t>Срок предоставления Муниципальной услуги</w:t>
      </w:r>
      <w:r>
        <w:rPr>
          <w:rFonts w:ascii="Times New Roman" w:hAnsi="Times New Roman"/>
        </w:rPr>
        <w:tab/>
        <w:t>6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8.</w:t>
      </w:r>
      <w:r>
        <w:rPr>
          <w:rFonts w:ascii="Times New Roman" w:hAnsi="Times New Roman"/>
        </w:rPr>
        <w:tab/>
        <w:t xml:space="preserve">Нормативные правовые акты, регулирующие предоставление муниципальной </w:t>
      </w:r>
      <w:r>
        <w:rPr>
          <w:rFonts w:ascii="Times New Roman" w:hAnsi="Times New Roman"/>
        </w:rPr>
        <w:br/>
        <w:t>услуги</w:t>
      </w:r>
      <w:r>
        <w:rPr>
          <w:rFonts w:ascii="Times New Roman" w:hAnsi="Times New Roman"/>
        </w:rPr>
        <w:tab/>
        <w:t>6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9.</w:t>
      </w:r>
      <w:r>
        <w:rPr>
          <w:rFonts w:ascii="Times New Roman" w:hAnsi="Times New Roman"/>
        </w:rPr>
        <w:tab/>
        <w:t>Исчерпывающий перечень документов, необходимых для предоставления Муниципальной услуги, подлежащих представлению Заявителем</w:t>
      </w:r>
      <w:r>
        <w:rPr>
          <w:rFonts w:ascii="Times New Roman" w:hAnsi="Times New Roman"/>
        </w:rPr>
        <w:tab/>
        <w:t>6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10.</w:t>
      </w:r>
      <w:r>
        <w:rPr>
          <w:rFonts w:ascii="Times New Roman" w:hAnsi="Times New Roman"/>
        </w:rPr>
        <w:tab/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r>
        <w:rPr>
          <w:rFonts w:ascii="Times New Roman" w:hAnsi="Times New Roman"/>
        </w:rPr>
        <w:tab/>
        <w:t>7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11.</w:t>
      </w:r>
      <w:r>
        <w:rPr>
          <w:rFonts w:ascii="Times New Roman" w:hAnsi="Times New Roman"/>
        </w:rPr>
        <w:tab/>
        <w:t>Исчерпывающий перечень оснований для отказа в приеме документов,</w:t>
      </w:r>
      <w:r>
        <w:rPr>
          <w:rFonts w:ascii="Times New Roman" w:hAnsi="Times New Roman"/>
        </w:rPr>
        <w:br/>
        <w:t xml:space="preserve"> необходимых для предоставления Муниципальной услуги</w:t>
      </w:r>
      <w:r>
        <w:rPr>
          <w:rFonts w:ascii="Times New Roman" w:hAnsi="Times New Roman"/>
        </w:rPr>
        <w:tab/>
        <w:t>8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iCs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rFonts w:ascii="Times New Roman" w:hAnsi="Times New Roman"/>
        </w:rPr>
        <w:tab/>
        <w:t>9</w:t>
      </w:r>
    </w:p>
    <w:p w:rsidR="00FF1906" w:rsidRDefault="00FF1906">
      <w:pPr>
        <w:ind w:left="480"/>
      </w:pPr>
      <w:r>
        <w:t xml:space="preserve">13. Перечень услуг, необходимых и обязательных для предоставления </w:t>
      </w:r>
      <w:r>
        <w:br/>
        <w:t>Муниципальной услуги, в том сведения о документе, выдаваемых организациями     9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14.</w:t>
      </w:r>
      <w:r>
        <w:rPr>
          <w:rFonts w:ascii="Times New Roman" w:hAnsi="Times New Roman"/>
        </w:rPr>
        <w:tab/>
        <w:t xml:space="preserve">Порядок, размер и основания взимания муниципальной пошлины или </w:t>
      </w:r>
      <w:r>
        <w:rPr>
          <w:rFonts w:ascii="Times New Roman" w:hAnsi="Times New Roman"/>
        </w:rPr>
        <w:br/>
        <w:t>иной платы, взимаемой за предоставление Муниципальной услуги</w:t>
      </w:r>
      <w:r>
        <w:rPr>
          <w:rFonts w:ascii="Times New Roman" w:hAnsi="Times New Roman"/>
        </w:rPr>
        <w:tab/>
        <w:t>9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15.</w:t>
      </w:r>
      <w:r>
        <w:rPr>
          <w:rFonts w:ascii="Times New Roman" w:hAnsi="Times New Roman"/>
        </w:rPr>
        <w:tab/>
        <w:t>Порядок, размер и основания взимания платы за предоставление услуг, которые являются необходимыми и обязательными, включая информацию о методике расчета размера платы</w:t>
      </w:r>
      <w:bookmarkStart w:id="4" w:name="_Hlt106901546"/>
      <w:bookmarkEnd w:id="4"/>
      <w:r>
        <w:rPr>
          <w:rFonts w:ascii="Times New Roman" w:hAnsi="Times New Roman"/>
        </w:rPr>
        <w:tab/>
        <w:t>10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16.</w:t>
      </w:r>
      <w:r>
        <w:rPr>
          <w:rFonts w:ascii="Times New Roman" w:hAnsi="Times New Roman"/>
        </w:rPr>
        <w:tab/>
        <w:t xml:space="preserve">Максимальный срок ожидания в очереди при подаче запроса о предоставлении муницпальной услуги и при получении результата предоставления муниципальной </w:t>
      </w:r>
      <w:r>
        <w:rPr>
          <w:rFonts w:ascii="Times New Roman" w:hAnsi="Times New Roman"/>
        </w:rPr>
        <w:br/>
        <w:t>услуги</w:t>
      </w:r>
      <w:r>
        <w:rPr>
          <w:rFonts w:ascii="Times New Roman" w:hAnsi="Times New Roman"/>
        </w:rPr>
        <w:tab/>
        <w:t>10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17.</w:t>
      </w:r>
      <w:r>
        <w:rPr>
          <w:rFonts w:ascii="Times New Roman" w:hAnsi="Times New Roman"/>
        </w:rPr>
        <w:tab/>
        <w:t xml:space="preserve">Срок и порядок регистрации запроса заявителя о предоставлении муниципальной </w:t>
      </w:r>
      <w:r>
        <w:rPr>
          <w:rFonts w:ascii="Times New Roman" w:hAnsi="Times New Roman"/>
        </w:rPr>
        <w:br/>
        <w:t>услуги</w:t>
      </w:r>
      <w:bookmarkStart w:id="5" w:name="_Hlt106901806"/>
      <w:bookmarkStart w:id="6" w:name="_Hlt106902693"/>
      <w:bookmarkEnd w:id="5"/>
      <w:bookmarkEnd w:id="6"/>
      <w:r>
        <w:rPr>
          <w:rFonts w:ascii="Times New Roman" w:hAnsi="Times New Roman"/>
        </w:rPr>
        <w:tab/>
        <w:t>10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18.</w:t>
      </w:r>
      <w:r>
        <w:rPr>
          <w:rFonts w:ascii="Times New Roman" w:hAnsi="Times New Roman"/>
        </w:rPr>
        <w:tab/>
        <w:t>Требования к помещениям, в которых предоставляется муниципальная услуга</w:t>
      </w:r>
      <w:r>
        <w:rPr>
          <w:rFonts w:ascii="Times New Roman" w:hAnsi="Times New Roman"/>
        </w:rPr>
        <w:tab/>
        <w:t>10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19.</w:t>
      </w:r>
      <w:r>
        <w:rPr>
          <w:rFonts w:ascii="Times New Roman" w:hAnsi="Times New Roman"/>
        </w:rPr>
        <w:tab/>
        <w:t>Показатели доступности и качества Муниципальной услуги</w:t>
      </w:r>
      <w:r>
        <w:rPr>
          <w:rFonts w:ascii="Times New Roman" w:hAnsi="Times New Roman"/>
        </w:rPr>
        <w:tab/>
        <w:t>12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20.</w:t>
      </w:r>
      <w:r>
        <w:rPr>
          <w:rFonts w:ascii="Times New Roman" w:hAnsi="Times New Roman"/>
        </w:rPr>
        <w:tab/>
        <w:t>Иные требования к организации предоставления Муниципальной услуги в электронной форме</w:t>
      </w:r>
      <w:r>
        <w:rPr>
          <w:rFonts w:ascii="Times New Roman" w:hAnsi="Times New Roman"/>
        </w:rPr>
        <w:tab/>
        <w:t>13</w:t>
      </w:r>
    </w:p>
    <w:p w:rsidR="00FF1906" w:rsidRDefault="00FF1906">
      <w:pPr>
        <w:pStyle w:val="TOC1"/>
        <w:tabs>
          <w:tab w:val="left" w:pos="72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III.</w:t>
      </w:r>
      <w:r>
        <w:rPr>
          <w:rFonts w:ascii="Times New Roman" w:hAnsi="Times New Roman"/>
        </w:rPr>
        <w:tab/>
        <w:t>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/>
        </w:rPr>
        <w:tab/>
        <w:t>14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21.</w:t>
      </w:r>
      <w:r>
        <w:rPr>
          <w:rFonts w:ascii="Times New Roman" w:hAnsi="Times New Roman"/>
        </w:rPr>
        <w:tab/>
        <w:t>Исчерпывающий перечень административных процедур</w:t>
      </w:r>
      <w:r>
        <w:rPr>
          <w:rFonts w:ascii="Times New Roman" w:hAnsi="Times New Roman"/>
        </w:rPr>
        <w:tab/>
        <w:t>14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22.</w:t>
      </w:r>
      <w:r>
        <w:rPr>
          <w:rFonts w:ascii="Times New Roman" w:hAnsi="Times New Roman"/>
        </w:rPr>
        <w:tab/>
        <w:t xml:space="preserve">Перечень административных процедур при предоставлении муниципальной </w:t>
      </w:r>
      <w:r>
        <w:rPr>
          <w:rFonts w:ascii="Times New Roman" w:hAnsi="Times New Roman"/>
        </w:rPr>
        <w:br/>
        <w:t>услуги в электронной форме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23.</w:t>
      </w:r>
      <w:r>
        <w:rPr>
          <w:rFonts w:ascii="Times New Roman" w:hAnsi="Times New Roman"/>
        </w:rPr>
        <w:tab/>
        <w:t>Порядок осуществления административных процедур в электронной форме</w:t>
      </w:r>
      <w:r>
        <w:rPr>
          <w:rFonts w:ascii="Times New Roman" w:hAnsi="Times New Roman"/>
        </w:rPr>
        <w:tab/>
        <w:t>15</w:t>
      </w:r>
    </w:p>
    <w:p w:rsidR="00FF1906" w:rsidRDefault="00FF1906">
      <w:pPr>
        <w:ind w:left="480"/>
      </w:pPr>
      <w:r>
        <w:rPr>
          <w:shd w:val="clear" w:color="auto" w:fill="FFFFFF"/>
        </w:rPr>
        <w:t>24.</w:t>
      </w:r>
      <w:r>
        <w:tab/>
        <w:t xml:space="preserve">Порядок исправления допущенных опечаток и ошибок в выданных </w:t>
      </w:r>
      <w:r>
        <w:br/>
        <w:t xml:space="preserve">документах в результате предоставления муниципальной услуги…………………….18 </w:t>
      </w:r>
    </w:p>
    <w:p w:rsidR="00FF1906" w:rsidRDefault="00FF1906">
      <w:r>
        <w:rPr>
          <w:shd w:val="clear" w:color="auto" w:fill="FFFFFF"/>
        </w:rPr>
        <w:t>IV.</w:t>
      </w:r>
      <w:r>
        <w:tab/>
        <w:t>Формы контроля за исполнением административного регламента…………………18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iCs/>
        </w:rPr>
        <w:t xml:space="preserve">Порядок осуществления текущего контроля за соблюдением и исполнением ответственными должностными лицами Администрации, положений </w:t>
      </w:r>
      <w:r>
        <w:rPr>
          <w:rFonts w:ascii="Times New Roman" w:hAnsi="Times New Roman"/>
          <w:bCs/>
          <w:iCs/>
        </w:rPr>
        <w:br/>
        <w:t xml:space="preserve">Административного регламента и иных нормативных правовых актов, </w:t>
      </w:r>
      <w:r>
        <w:rPr>
          <w:rFonts w:ascii="Times New Roman" w:hAnsi="Times New Roman"/>
          <w:bCs/>
          <w:iCs/>
        </w:rPr>
        <w:br/>
        <w:t>устанавливающих требования к предоставлению Муниципальной услуги</w:t>
      </w:r>
      <w:r>
        <w:rPr>
          <w:rFonts w:ascii="Times New Roman" w:hAnsi="Times New Roman"/>
        </w:rPr>
        <w:tab/>
        <w:t>18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26.</w:t>
      </w:r>
      <w:r>
        <w:rPr>
          <w:rFonts w:ascii="Times New Roman" w:hAnsi="Times New Roman"/>
        </w:rPr>
        <w:tab/>
        <w:t xml:space="preserve">Порядок и периодичность осуществления плановых и внеплановых проверок </w:t>
      </w:r>
      <w:r>
        <w:rPr>
          <w:rFonts w:ascii="Times New Roman" w:hAnsi="Times New Roman"/>
        </w:rPr>
        <w:br/>
        <w:t>полноты и качества предоставления Муниципальной услуги</w:t>
      </w:r>
      <w:r>
        <w:rPr>
          <w:rFonts w:ascii="Times New Roman" w:hAnsi="Times New Roman"/>
        </w:rPr>
        <w:tab/>
        <w:t>19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27.</w:t>
      </w:r>
      <w:r>
        <w:rPr>
          <w:rFonts w:ascii="Times New Roman" w:hAnsi="Times New Roman"/>
        </w:rPr>
        <w:tab/>
        <w:t>Ответственность должностных лиц за решения и действия (бездействие)</w:t>
      </w:r>
      <w:r>
        <w:rPr>
          <w:rFonts w:ascii="Times New Roman" w:hAnsi="Times New Roman"/>
        </w:rPr>
        <w:tab/>
        <w:t>19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28.</w:t>
      </w:r>
      <w:r>
        <w:rPr>
          <w:rFonts w:ascii="Times New Roman" w:hAnsi="Times New Roman"/>
        </w:rPr>
        <w:tab/>
        <w:t>Требования к порядку и формам контроля за предоставлением муниципальной</w:t>
      </w:r>
      <w:r>
        <w:rPr>
          <w:rFonts w:ascii="Times New Roman" w:hAnsi="Times New Roman"/>
        </w:rPr>
        <w:br/>
        <w:t xml:space="preserve"> услуги, в том числе со стороны граждан</w:t>
      </w:r>
      <w:r>
        <w:rPr>
          <w:rFonts w:ascii="Times New Roman" w:hAnsi="Times New Roman"/>
        </w:rPr>
        <w:tab/>
        <w:t>20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hd w:val="clear" w:color="auto" w:fill="FFFFFF"/>
        </w:rPr>
        <w:br/>
        <w:t>органа, предоставляющего муниципальную услугу, а также их должностных лиц, государственных служащих</w:t>
      </w:r>
      <w:r>
        <w:rPr>
          <w:rFonts w:ascii="Times New Roman" w:hAnsi="Times New Roman"/>
        </w:rPr>
        <w:tab/>
        <w:t>20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Органы местного самоуправления, организации и уполномоченные на </w:t>
      </w:r>
      <w:r>
        <w:rPr>
          <w:rFonts w:ascii="Times New Roman" w:hAnsi="Times New Roman"/>
        </w:rPr>
        <w:br/>
        <w:t>рассмотрение жалобы лица, которым может быть направлена жалоба заявителя в досудебном (внесудебном) порядке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</w:rPr>
        <w:tab/>
        <w:t>20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>31. Способы информирования заявителей о порядке подачи и рассмотрения</w:t>
      </w:r>
      <w:r>
        <w:rPr>
          <w:rFonts w:ascii="Times New Roman" w:hAnsi="Times New Roman"/>
        </w:rPr>
        <w:br/>
        <w:t xml:space="preserve"> жалобы, в том числе с использованием Единого портала государственных </w:t>
      </w:r>
      <w:r>
        <w:rPr>
          <w:rFonts w:ascii="Times New Roman" w:hAnsi="Times New Roman"/>
        </w:rPr>
        <w:br/>
        <w:t xml:space="preserve">и муниципальных услуг (функций) 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21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21</w:t>
      </w:r>
    </w:p>
    <w:p w:rsidR="00FF1906" w:rsidRDefault="00FF1906">
      <w:pPr>
        <w:rPr>
          <w:sz w:val="22"/>
          <w:szCs w:val="22"/>
        </w:rPr>
      </w:pPr>
      <w:r>
        <w:rPr>
          <w:shd w:val="clear" w:color="auto" w:fill="FFFFFF"/>
        </w:rPr>
        <w:t>VI.</w:t>
      </w:r>
      <w:r>
        <w:rPr>
          <w:sz w:val="22"/>
          <w:szCs w:val="22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sz w:val="22"/>
          <w:szCs w:val="22"/>
        </w:rPr>
        <w:tab/>
        <w:t>……………..…………………</w:t>
      </w:r>
      <w:r>
        <w:t>22</w:t>
      </w:r>
    </w:p>
    <w:p w:rsidR="00FF1906" w:rsidRDefault="00FF1906">
      <w:pPr>
        <w:ind w:left="480"/>
      </w:pPr>
      <w:r>
        <w:t xml:space="preserve">33. Исчерпывающий перечень административных процедур (действий) при </w:t>
      </w:r>
      <w:r>
        <w:br/>
        <w:t>предоставлении муниципальной услуги, выполняемых МФЦ………………….……..22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Информирование заявителей 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22</w:t>
      </w:r>
    </w:p>
    <w:p w:rsidR="00FF1906" w:rsidRDefault="00FF1906">
      <w:pPr>
        <w:pStyle w:val="TOC3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 Выдача заявителю результата предоставления муниципальной услуги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23</w:t>
      </w:r>
    </w:p>
    <w:p w:rsidR="00FF1906" w:rsidRDefault="00FF1906">
      <w:pPr>
        <w:pStyle w:val="TOC2"/>
        <w:tabs>
          <w:tab w:val="right" w:leader="dot" w:pos="93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</w:rPr>
        <w:t xml:space="preserve">Установка информационной вывески, согласование дизайн-проекта размещения </w:t>
      </w:r>
      <w:r>
        <w:rPr>
          <w:rFonts w:ascii="Times New Roman" w:hAnsi="Times New Roman"/>
          <w:bCs/>
        </w:rPr>
        <w:br/>
        <w:t>вывески</w:t>
      </w:r>
      <w:r>
        <w:rPr>
          <w:rFonts w:ascii="Times New Roman" w:hAnsi="Times New Roman"/>
        </w:rPr>
        <w:tab/>
        <w:t>25</w:t>
      </w:r>
    </w:p>
    <w:p w:rsidR="00FF1906" w:rsidRDefault="00FF1906">
      <w:pPr>
        <w:pStyle w:val="TOC2"/>
        <w:tabs>
          <w:tab w:val="right" w:leader="dot" w:pos="93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Уведомление о согласовании установки информационной вывески, дизайн-проекта размещения вывески</w:t>
      </w:r>
      <w:r>
        <w:rPr>
          <w:rFonts w:ascii="Times New Roman" w:hAnsi="Times New Roman"/>
        </w:rPr>
        <w:tab/>
        <w:t>26</w:t>
      </w:r>
    </w:p>
    <w:p w:rsidR="00FF1906" w:rsidRDefault="00FF1906">
      <w:pPr>
        <w:pStyle w:val="TOC2"/>
        <w:tabs>
          <w:tab w:val="right" w:leader="dot" w:pos="93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Форма Решения об отказе в приеме документов, необходимых для предоставления </w:t>
      </w:r>
      <w:r>
        <w:rPr>
          <w:rFonts w:ascii="Times New Roman" w:hAnsi="Times New Roman"/>
        </w:rPr>
        <w:br/>
        <w:t>услуги</w:t>
      </w:r>
      <w:r>
        <w:rPr>
          <w:rFonts w:ascii="Times New Roman" w:hAnsi="Times New Roman"/>
        </w:rPr>
        <w:tab/>
        <w:t>27</w:t>
      </w:r>
    </w:p>
    <w:p w:rsidR="00FF1906" w:rsidRDefault="00FF1906">
      <w:pPr>
        <w:pStyle w:val="TOC2"/>
        <w:tabs>
          <w:tab w:val="right" w:leader="dot" w:pos="93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</w:rPr>
        <w:t>Форма решения об отказе в предоставлении услуги</w:t>
      </w:r>
      <w:r>
        <w:rPr>
          <w:rFonts w:ascii="Times New Roman" w:hAnsi="Times New Roman"/>
        </w:rPr>
        <w:tab/>
        <w:t>28</w:t>
      </w:r>
    </w:p>
    <w:p w:rsidR="00FF1906" w:rsidRDefault="00FF1906">
      <w:pPr>
        <w:pStyle w:val="TOC2"/>
        <w:tabs>
          <w:tab w:val="right" w:leader="dot" w:pos="93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/>
        </w:rPr>
        <w:br/>
        <w:t>(действий) при предоставлении муниципальной услуги</w:t>
      </w:r>
      <w:r>
        <w:rPr>
          <w:rFonts w:ascii="Times New Roman" w:hAnsi="Times New Roman"/>
        </w:rPr>
        <w:tab/>
        <w:t>29</w:t>
      </w:r>
    </w:p>
    <w:p w:rsidR="00FF1906" w:rsidRDefault="00FF1906">
      <w:pPr>
        <w:pStyle w:val="ab"/>
        <w:spacing w:after="0" w:line="240" w:lineRule="auto"/>
        <w:jc w:val="both"/>
        <w:rPr>
          <w:b w:val="0"/>
        </w:rPr>
      </w:pPr>
    </w:p>
    <w:p w:rsidR="00FF1906" w:rsidRDefault="00FF1906">
      <w:pPr>
        <w:widowControl w:val="0"/>
        <w:ind w:firstLine="851"/>
        <w:jc w:val="center"/>
        <w:rPr>
          <w:i/>
          <w:iCs/>
          <w:sz w:val="16"/>
          <w:szCs w:val="16"/>
        </w:rPr>
      </w:pPr>
      <w:r>
        <w:rPr>
          <w:b/>
          <w:sz w:val="28"/>
          <w:szCs w:val="28"/>
        </w:rPr>
        <w:br w:type="page"/>
      </w:r>
    </w:p>
    <w:p w:rsidR="00FF1906" w:rsidRDefault="00FF1906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F1906" w:rsidRDefault="00FF1906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FF1906" w:rsidRDefault="00FF1906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FF1906" w:rsidRDefault="00FF190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F1906" w:rsidRDefault="00FF1906" w:rsidP="00864104">
      <w:pPr>
        <w:widowControl w:val="0"/>
        <w:tabs>
          <w:tab w:val="left" w:pos="567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1.1 Административный регламент предоставления муниципальной услуги «</w:t>
      </w:r>
      <w:bookmarkStart w:id="7" w:name="_Hlk117247700"/>
      <w:r>
        <w:rPr>
          <w:sz w:val="28"/>
          <w:szCs w:val="28"/>
        </w:rPr>
        <w:t>Установка информационной вывески, согласование дизайн-проекта размещения вывески</w:t>
      </w:r>
      <w:bookmarkEnd w:id="7"/>
      <w:r>
        <w:rPr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 «Установка информационной вывески, согласование дизайн-проекта размещения вывески» (далее-Услуга) администрация Лебяжинского сельсовета Егорьевского района Алтайского края (далее-Уполномоченный орган).</w:t>
      </w:r>
    </w:p>
    <w:p w:rsidR="00FF1906" w:rsidRDefault="00FF190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FF1906" w:rsidRDefault="00FF1906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FF1906" w:rsidRDefault="00FF190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FF1906" w:rsidRDefault="00FF1906">
      <w:pPr>
        <w:pStyle w:val="a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F1906" w:rsidRDefault="00FF1906">
      <w:pPr>
        <w:pStyle w:val="a1"/>
        <w:ind w:left="0" w:firstLine="709"/>
        <w:jc w:val="both"/>
        <w:rPr>
          <w:sz w:val="28"/>
          <w:szCs w:val="28"/>
        </w:rPr>
      </w:pPr>
    </w:p>
    <w:p w:rsidR="00FF1906" w:rsidRDefault="00FF1906">
      <w:pPr>
        <w:widowControl w:val="0"/>
        <w:numPr>
          <w:ilvl w:val="0"/>
          <w:numId w:val="46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F1906" w:rsidRDefault="00FF1906">
      <w:pPr>
        <w:widowControl w:val="0"/>
        <w:ind w:firstLine="709"/>
        <w:jc w:val="center"/>
        <w:outlineLvl w:val="2"/>
        <w:rPr>
          <w:b/>
          <w:sz w:val="28"/>
          <w:szCs w:val="28"/>
        </w:rPr>
      </w:pP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 личном приеме заявителя в </w:t>
      </w:r>
      <w:r w:rsidRPr="0086410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Лебяжинского</w:t>
      </w:r>
      <w:r w:rsidRPr="00864104">
        <w:rPr>
          <w:sz w:val="28"/>
          <w:szCs w:val="28"/>
        </w:rPr>
        <w:t xml:space="preserve"> сельсовета Егорьевского района Алтайского края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Уполномоченном органе или многофункциональном центре;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FF1906" w:rsidRDefault="00FF1906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t>(https://www.gosuslugi.ru/) (далее – ЕПГУ);</w:t>
      </w:r>
    </w:p>
    <w:p w:rsidR="00FF1906" w:rsidRPr="00CE6A43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</w:t>
      </w:r>
      <w:r>
        <w:rPr>
          <w:i/>
          <w:iCs/>
          <w:sz w:val="28"/>
          <w:szCs w:val="28"/>
        </w:rPr>
        <w:t xml:space="preserve"> </w:t>
      </w:r>
      <w:r w:rsidRPr="00864104">
        <w:rPr>
          <w:i/>
          <w:iCs/>
          <w:sz w:val="28"/>
          <w:szCs w:val="28"/>
        </w:rPr>
        <w:t>https://</w:t>
      </w:r>
      <w:r>
        <w:rPr>
          <w:i/>
          <w:iCs/>
          <w:sz w:val="28"/>
          <w:szCs w:val="28"/>
        </w:rPr>
        <w:t>сросты.рф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Информирование осуществляется по вопросам, касающимся: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FF1906" w:rsidRDefault="00FF1906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предоставления муниципальной услуги;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FF1906" w:rsidRDefault="00FF190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3.2. настоящего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59-ФЗ «О порядке рассмотрения обращений граждан Российской Федерации» (далее – Федеральный закон № 59-ФЗ).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F1906" w:rsidRDefault="00FF1906">
      <w:pPr>
        <w:ind w:firstLine="709"/>
        <w:jc w:val="both"/>
        <w:rPr>
          <w:sz w:val="28"/>
        </w:rPr>
      </w:pPr>
      <w:r>
        <w:rPr>
          <w:sz w:val="28"/>
        </w:rPr>
        <w:t xml:space="preserve">3.9. Информация о ходе рассмотрения заявления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и о результатах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</w:p>
    <w:p w:rsidR="00FF1906" w:rsidRDefault="00FF190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FF1906" w:rsidRDefault="00FF1906">
      <w:pPr>
        <w:ind w:firstLine="709"/>
        <w:jc w:val="center"/>
        <w:rPr>
          <w:bCs/>
          <w:sz w:val="28"/>
          <w:szCs w:val="28"/>
        </w:rPr>
      </w:pPr>
    </w:p>
    <w:p w:rsidR="00FF1906" w:rsidRDefault="00FF190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Наименование муниципальной услуги</w:t>
      </w:r>
    </w:p>
    <w:p w:rsidR="00FF1906" w:rsidRDefault="00FF1906">
      <w:pPr>
        <w:ind w:firstLine="709"/>
        <w:jc w:val="both"/>
        <w:rPr>
          <w:b/>
          <w:bCs/>
          <w:sz w:val="28"/>
          <w:szCs w:val="28"/>
        </w:rPr>
      </w:pPr>
    </w:p>
    <w:p w:rsidR="00FF1906" w:rsidRDefault="00FF1906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4.1. Муниципальная услуга «Установка информационной вывески, согласование дизайн-проекта размещения вывески»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</w:p>
    <w:p w:rsidR="00FF1906" w:rsidRDefault="00FF1906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FF1906" w:rsidRDefault="00FF1906">
      <w:pPr>
        <w:ind w:firstLine="709"/>
        <w:jc w:val="both"/>
        <w:rPr>
          <w:sz w:val="28"/>
          <w:szCs w:val="28"/>
        </w:rPr>
      </w:pP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Cs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 предоставляется Уполномоченным органом.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Управлением Федеральной налоговой службы России;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Управлением Федеральной службы государственной регистрации, кадастра и картографии.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</w:p>
    <w:p w:rsidR="00FF1906" w:rsidRDefault="00FF1906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Результатом предоставления муниципальной услуги является: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уведомление о согласовании установки информационной вывески, дизайн-проекта размещения вывески;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отказ в предоставлении услуги.</w:t>
      </w:r>
    </w:p>
    <w:p w:rsidR="00FF1906" w:rsidRDefault="00FF1906">
      <w:pPr>
        <w:ind w:firstLine="709"/>
        <w:jc w:val="both"/>
        <w:rPr>
          <w:b/>
          <w:bCs/>
          <w:sz w:val="28"/>
        </w:rPr>
      </w:pPr>
      <w:r>
        <w:rPr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>
        <w:rPr>
          <w:b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FF1906" w:rsidRDefault="00FF1906">
      <w:pPr>
        <w:widowControl w:val="0"/>
        <w:ind w:firstLine="567"/>
        <w:jc w:val="both"/>
        <w:rPr>
          <w:sz w:val="28"/>
          <w:szCs w:val="28"/>
        </w:rPr>
      </w:pP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7.1. Уполномоченный орган в течение </w:t>
      </w:r>
      <w:r w:rsidRPr="00864104">
        <w:rPr>
          <w:sz w:val="28"/>
          <w:szCs w:val="28"/>
          <w:u w:val="single"/>
        </w:rPr>
        <w:t>10 рабочих дней</w:t>
      </w:r>
      <w:r>
        <w:rPr>
          <w:sz w:val="28"/>
          <w:szCs w:val="28"/>
        </w:rPr>
        <w:t xml:space="preserve">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FF1906" w:rsidRDefault="00FF1906">
      <w:pPr>
        <w:ind w:firstLine="567"/>
        <w:jc w:val="both"/>
        <w:rPr>
          <w:sz w:val="28"/>
          <w:szCs w:val="28"/>
        </w:rPr>
      </w:pPr>
    </w:p>
    <w:p w:rsidR="00FF1906" w:rsidRDefault="00FF1906">
      <w:pPr>
        <w:jc w:val="both"/>
        <w:rPr>
          <w:sz w:val="28"/>
          <w:szCs w:val="28"/>
        </w:rPr>
      </w:pPr>
    </w:p>
    <w:p w:rsidR="00FF1906" w:rsidRDefault="00FF1906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FF1906" w:rsidRDefault="00FF1906">
      <w:pPr>
        <w:widowControl w:val="0"/>
        <w:ind w:firstLine="567"/>
        <w:jc w:val="both"/>
        <w:rPr>
          <w:sz w:val="28"/>
          <w:szCs w:val="28"/>
        </w:rPr>
      </w:pPr>
    </w:p>
    <w:p w:rsidR="00FF1906" w:rsidRDefault="00FF190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>
        <w:rPr>
          <w:bCs/>
          <w:sz w:val="28"/>
          <w:szCs w:val="28"/>
        </w:rPr>
        <w:t>федеральной государственной информационной системе «</w:t>
      </w:r>
      <w:r>
        <w:rPr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FF1906" w:rsidRDefault="00FF1906">
      <w:pPr>
        <w:widowControl w:val="0"/>
        <w:ind w:firstLine="567"/>
        <w:jc w:val="both"/>
        <w:rPr>
          <w:sz w:val="28"/>
          <w:szCs w:val="28"/>
        </w:rPr>
      </w:pPr>
    </w:p>
    <w:p w:rsidR="00FF1906" w:rsidRDefault="00FF1906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F1906" w:rsidRDefault="00FF1906">
      <w:pPr>
        <w:widowControl w:val="0"/>
        <w:ind w:firstLine="567"/>
        <w:jc w:val="both"/>
        <w:rPr>
          <w:sz w:val="28"/>
          <w:szCs w:val="28"/>
        </w:rPr>
      </w:pP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Для получения муниципальной услуги заявитель представляет: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дизайн-проект. </w:t>
      </w:r>
    </w:p>
    <w:p w:rsidR="00FF1906" w:rsidRDefault="00FF190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</w:t>
      </w:r>
      <w:r>
        <w:rPr>
          <w:bCs/>
          <w:sz w:val="28"/>
          <w:szCs w:val="28"/>
        </w:rPr>
        <w:t>в личном кабинете на ЕПГУ;</w:t>
      </w:r>
    </w:p>
    <w:p w:rsidR="00FF1906" w:rsidRPr="00B4607F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</w:t>
      </w:r>
      <w:r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9.1.1. </w:t>
      </w:r>
      <w:r>
        <w:rPr>
          <w:sz w:val="28"/>
          <w:szCs w:val="28"/>
        </w:rPr>
        <w:t xml:space="preserve">Документ, удостоверяющий личность заявителя, представителя. 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sz w:val="28"/>
          <w:szCs w:val="28"/>
        </w:rPr>
        <w:t>.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F1906" w:rsidRDefault="00FF190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F1906" w:rsidRDefault="00FF19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FF1906" w:rsidRDefault="00FF1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При предоставлении муниципальной услуги запрещается требовать от заявителя:</w:t>
      </w:r>
    </w:p>
    <w:p w:rsidR="00FF1906" w:rsidRDefault="00FF1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F1906" w:rsidRDefault="00FF1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10.1.2.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1906" w:rsidRDefault="00FF1906">
      <w:pPr>
        <w:jc w:val="both"/>
        <w:rPr>
          <w:sz w:val="28"/>
          <w:szCs w:val="28"/>
        </w:rPr>
      </w:pPr>
    </w:p>
    <w:p w:rsidR="00FF1906" w:rsidRDefault="00FF19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FF1906" w:rsidRDefault="00FF1906">
      <w:pPr>
        <w:jc w:val="both"/>
        <w:rPr>
          <w:sz w:val="28"/>
          <w:szCs w:val="28"/>
        </w:rPr>
      </w:pPr>
    </w:p>
    <w:p w:rsidR="00FF1906" w:rsidRDefault="00FF190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11.1. </w:t>
      </w: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>услуги, являются: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неполное заполнение полей в форме уведомления, в том числе в интерактивной форме уведомления на ЕПГУ;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представленные документы утратили силу на момент обращения за услугой;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выявлено несоблюдение установленных статьей 11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63-ФЗ «Об электронной подписи» условий признания действительности усиленной квалифицированной электронной подписи.</w:t>
      </w:r>
    </w:p>
    <w:p w:rsidR="00FF1906" w:rsidRDefault="00FF1906">
      <w:pPr>
        <w:ind w:firstLine="708"/>
        <w:jc w:val="both"/>
        <w:rPr>
          <w:sz w:val="28"/>
        </w:rPr>
      </w:pP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F1906" w:rsidRDefault="00FF1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12.2. Основания для отказа в предоставлении муниципальной услуги: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у заявителя прав на товарный знак, указанный в дизайн-проекте размещения вывески;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F1906" w:rsidRDefault="00FF1906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1906" w:rsidRDefault="00FF190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Услуги, необходимые и обязательные для предоставления муниципальной услуги, отсутствуют. </w:t>
      </w:r>
    </w:p>
    <w:p w:rsidR="00FF1906" w:rsidRDefault="00FF1906">
      <w:pPr>
        <w:ind w:firstLine="709"/>
        <w:jc w:val="both"/>
        <w:rPr>
          <w:sz w:val="28"/>
          <w:szCs w:val="28"/>
        </w:rPr>
      </w:pPr>
    </w:p>
    <w:p w:rsidR="00FF1906" w:rsidRDefault="00FF1906">
      <w:pPr>
        <w:widowControl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14.1. Предоставление муниципальной услуги осуществляется бесплатно.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906" w:rsidRDefault="00FF1906">
      <w:pPr>
        <w:widowControl w:val="0"/>
        <w:jc w:val="both"/>
        <w:rPr>
          <w:sz w:val="28"/>
          <w:szCs w:val="28"/>
        </w:rPr>
      </w:pPr>
    </w:p>
    <w:p w:rsidR="00FF1906" w:rsidRDefault="00FF1906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t>15. 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F1906" w:rsidRDefault="00FF1906">
      <w:pPr>
        <w:ind w:firstLine="709"/>
        <w:jc w:val="center"/>
        <w:outlineLvl w:val="0"/>
        <w:rPr>
          <w:b/>
          <w:bCs/>
          <w:sz w:val="28"/>
        </w:rPr>
      </w:pP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15.1. </w:t>
      </w:r>
      <w:r>
        <w:rPr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FF1906" w:rsidRDefault="00FF1906">
      <w:pPr>
        <w:ind w:firstLine="709"/>
        <w:outlineLvl w:val="0"/>
        <w:rPr>
          <w:bCs/>
        </w:rPr>
      </w:pPr>
    </w:p>
    <w:p w:rsidR="00FF1906" w:rsidRDefault="00FF1906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1906" w:rsidRDefault="00FF1906">
      <w:pPr>
        <w:ind w:firstLine="709"/>
        <w:jc w:val="both"/>
        <w:rPr>
          <w:sz w:val="28"/>
        </w:rPr>
      </w:pPr>
    </w:p>
    <w:p w:rsidR="00FF1906" w:rsidRDefault="00FF1906">
      <w:pPr>
        <w:ind w:firstLine="709"/>
        <w:jc w:val="both"/>
        <w:rPr>
          <w:sz w:val="28"/>
        </w:rPr>
      </w:pPr>
      <w:r>
        <w:rPr>
          <w:sz w:val="28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FF1906" w:rsidRDefault="00FF1906">
      <w:pPr>
        <w:ind w:firstLine="709"/>
        <w:jc w:val="both"/>
        <w:rPr>
          <w:sz w:val="32"/>
          <w:szCs w:val="28"/>
        </w:rPr>
      </w:pPr>
    </w:p>
    <w:p w:rsidR="00FF1906" w:rsidRDefault="00FF1906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</w:p>
    <w:p w:rsidR="00FF1906" w:rsidRDefault="00FF1906">
      <w:pPr>
        <w:ind w:firstLine="709"/>
        <w:jc w:val="both"/>
        <w:rPr>
          <w:sz w:val="28"/>
        </w:rPr>
      </w:pPr>
      <w:r>
        <w:rPr>
          <w:sz w:val="28"/>
        </w:rPr>
        <w:t xml:space="preserve">17.1. Срок регистрации заявления о </w:t>
      </w:r>
      <w:r>
        <w:rPr>
          <w:sz w:val="28"/>
          <w:szCs w:val="28"/>
        </w:rPr>
        <w:t>предоставлении муниципальной услуги</w:t>
      </w:r>
      <w:r>
        <w:rPr>
          <w:sz w:val="28"/>
        </w:rPr>
        <w:t xml:space="preserve">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FF1906" w:rsidRDefault="00FF190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 xml:space="preserve">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F1906" w:rsidRDefault="00FF1906">
      <w:pPr>
        <w:jc w:val="center"/>
        <w:rPr>
          <w:b/>
          <w:sz w:val="28"/>
        </w:rPr>
      </w:pPr>
      <w:r>
        <w:rPr>
          <w:b/>
          <w:sz w:val="28"/>
        </w:rPr>
        <w:t>18. Требования к помещениям, в которых предоставляется муниципальная услуга</w:t>
      </w:r>
    </w:p>
    <w:p w:rsidR="00FF1906" w:rsidRDefault="00FF1906">
      <w:pPr>
        <w:jc w:val="center"/>
        <w:rPr>
          <w:b/>
          <w:sz w:val="28"/>
        </w:rPr>
      </w:pP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F1906" w:rsidRDefault="00FF1906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F1906" w:rsidRDefault="00FF19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FF1906" w:rsidRDefault="00FF19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FF1906" w:rsidRDefault="00FF19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FF1906" w:rsidRDefault="00FF19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FF1906" w:rsidRDefault="00FF19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 w:rsidR="00FF1906" w:rsidRDefault="00FF1906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F1906" w:rsidRDefault="00FF1906">
      <w:pPr>
        <w:ind w:firstLine="709"/>
        <w:jc w:val="both"/>
        <w:outlineLvl w:val="0"/>
        <w:rPr>
          <w:b/>
          <w:bCs/>
        </w:rPr>
      </w:pPr>
    </w:p>
    <w:p w:rsidR="00FF1906" w:rsidRDefault="00FF19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19. Показатели доступности и качества муниципальной услуги</w:t>
      </w:r>
    </w:p>
    <w:p w:rsidR="00FF1906" w:rsidRDefault="00FF1906">
      <w:pPr>
        <w:jc w:val="center"/>
        <w:rPr>
          <w:b/>
          <w:sz w:val="28"/>
        </w:rPr>
      </w:pP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 Основными показателями доступности предоставления муниципальной услуги являются: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19.1.2. Возможность получения заявителем уведомлений о предоставлении муниципальной услуги с помощью ЕПГУ.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 Основными показателями качества предоставления муниципальной услуги являются: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19.2.4. Отсутствие нарушений установленных сроков в процессе предоставления муниципальной услуги.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F1906" w:rsidRDefault="00FF1906">
      <w:pPr>
        <w:widowControl w:val="0"/>
        <w:ind w:firstLine="709"/>
        <w:jc w:val="both"/>
        <w:rPr>
          <w:b/>
          <w:sz w:val="28"/>
          <w:szCs w:val="28"/>
        </w:rPr>
      </w:pPr>
    </w:p>
    <w:p w:rsidR="00FF1906" w:rsidRDefault="00FF19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20. 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 xml:space="preserve">услуги по экстерриториальному принципу и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>услуги в электронной форме</w:t>
      </w:r>
    </w:p>
    <w:p w:rsidR="00FF1906" w:rsidRDefault="00FF1906">
      <w:pPr>
        <w:widowControl w:val="0"/>
        <w:ind w:firstLine="709"/>
        <w:jc w:val="both"/>
        <w:rPr>
          <w:b/>
          <w:sz w:val="28"/>
          <w:szCs w:val="28"/>
        </w:rPr>
      </w:pP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F1906" w:rsidRDefault="00FF1906">
      <w:pPr>
        <w:pStyle w:val="a1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FF1906" w:rsidRDefault="00FF19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20.3. Электронные документы представляются в следующих форматах: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</w:p>
    <w:p w:rsidR="00FF1906" w:rsidRDefault="00FF1906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</w:p>
    <w:p w:rsidR="00FF1906" w:rsidRDefault="00FF1906">
      <w:pPr>
        <w:widowControl w:val="0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Исчерпывающий перечень административных процедур</w:t>
      </w:r>
    </w:p>
    <w:p w:rsidR="00FF1906" w:rsidRDefault="00FF1906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21.1. Предоставление муниципальной услуги включает в себя следующие административные процедуры: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решения;</w:t>
      </w:r>
    </w:p>
    <w:p w:rsidR="00FF1906" w:rsidRDefault="00FF190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результата.</w:t>
      </w:r>
    </w:p>
    <w:p w:rsidR="00FF1906" w:rsidRDefault="00FF19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FF1906" w:rsidRDefault="00FF1906">
      <w:pPr>
        <w:ind w:firstLine="709"/>
        <w:jc w:val="both"/>
        <w:rPr>
          <w:b/>
          <w:sz w:val="28"/>
          <w:szCs w:val="28"/>
        </w:rPr>
      </w:pPr>
    </w:p>
    <w:p w:rsidR="00FF1906" w:rsidRDefault="00FF1906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FF1906" w:rsidRDefault="00FF1906">
      <w:pPr>
        <w:widowControl w:val="0"/>
        <w:ind w:firstLine="709"/>
        <w:jc w:val="center"/>
        <w:rPr>
          <w:b/>
          <w:sz w:val="28"/>
          <w:szCs w:val="28"/>
        </w:rPr>
      </w:pP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 При предоставлении муниципальной услуги в электронной форме заявителю обеспечиваются: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F1906" w:rsidRDefault="00FF1906">
      <w:pPr>
        <w:jc w:val="center"/>
        <w:rPr>
          <w:b/>
          <w:sz w:val="28"/>
          <w:szCs w:val="28"/>
        </w:rPr>
      </w:pP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 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23.1. Формирование заявления.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F1906" w:rsidRDefault="00FF19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23.6. Оценка качества предоставления муниципальной услуги.</w:t>
      </w:r>
    </w:p>
    <w:p w:rsidR="00FF1906" w:rsidRDefault="00FF1906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</w:p>
    <w:p w:rsidR="00FF1906" w:rsidRDefault="00FF1906">
      <w:pPr>
        <w:widowControl w:val="0"/>
        <w:ind w:firstLine="709"/>
        <w:jc w:val="both"/>
        <w:rPr>
          <w:b/>
          <w:sz w:val="28"/>
          <w:szCs w:val="28"/>
        </w:rPr>
      </w:pPr>
    </w:p>
    <w:p w:rsidR="00FF1906" w:rsidRDefault="00FF1906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FF1906" w:rsidRDefault="00FF1906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FF1906" w:rsidRDefault="00FF1906">
      <w:pPr>
        <w:jc w:val="both"/>
        <w:rPr>
          <w:sz w:val="28"/>
        </w:rPr>
      </w:pPr>
    </w:p>
    <w:p w:rsidR="00FF1906" w:rsidRDefault="00FF1906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FF1906" w:rsidRDefault="00FF1906">
      <w:pPr>
        <w:widowControl w:val="0"/>
        <w:ind w:firstLine="709"/>
        <w:jc w:val="center"/>
        <w:rPr>
          <w:b/>
          <w:sz w:val="28"/>
          <w:szCs w:val="28"/>
        </w:rPr>
      </w:pPr>
    </w:p>
    <w:p w:rsidR="00FF1906" w:rsidRDefault="00FF1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25. Порядок осуществления текущего контроля за соблюдением</w:t>
      </w: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FF1906" w:rsidRDefault="00FF1906">
      <w:pPr>
        <w:jc w:val="center"/>
        <w:rPr>
          <w:b/>
          <w:sz w:val="28"/>
          <w:szCs w:val="28"/>
        </w:rPr>
      </w:pP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1906" w:rsidRDefault="00FF1906">
      <w:pPr>
        <w:jc w:val="both"/>
        <w:rPr>
          <w:sz w:val="28"/>
          <w:szCs w:val="28"/>
        </w:rPr>
      </w:pPr>
    </w:p>
    <w:p w:rsidR="00FF1906" w:rsidRDefault="00FF1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26. Порядок и периодичность осуществления плановых и внеплановых</w:t>
      </w: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качеством предоставления муниципальной услуги</w:t>
      </w:r>
    </w:p>
    <w:p w:rsidR="00FF1906" w:rsidRDefault="00FF1906">
      <w:pPr>
        <w:jc w:val="center"/>
        <w:rPr>
          <w:b/>
          <w:sz w:val="28"/>
          <w:szCs w:val="28"/>
        </w:rPr>
      </w:pP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FF1906" w:rsidRDefault="00FF1906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актов, устанавливающих требования к предоставлению Услуги;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F1906" w:rsidRDefault="00FF1906">
      <w:pPr>
        <w:jc w:val="both"/>
        <w:rPr>
          <w:sz w:val="28"/>
          <w:szCs w:val="28"/>
        </w:rPr>
      </w:pPr>
    </w:p>
    <w:p w:rsidR="00FF1906" w:rsidRDefault="00FF1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 Ответственность должностных лиц за решения и действия</w:t>
      </w: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(бездействие), принимаемые (осуществляемые) ими в ходе</w:t>
      </w: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FF1906" w:rsidRDefault="00FF1906">
      <w:pPr>
        <w:jc w:val="center"/>
        <w:rPr>
          <w:b/>
          <w:sz w:val="28"/>
          <w:szCs w:val="28"/>
        </w:rPr>
      </w:pPr>
    </w:p>
    <w:p w:rsidR="00FF1906" w:rsidRDefault="00FF1906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27.1. По результатам проведенных проверок в случае выявления нарушений положений настоящего Административного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F1906" w:rsidRDefault="00FF1906">
      <w:pPr>
        <w:ind w:firstLine="540"/>
        <w:jc w:val="both"/>
        <w:rPr>
          <w:b/>
          <w:sz w:val="28"/>
          <w:szCs w:val="28"/>
        </w:rPr>
      </w:pPr>
    </w:p>
    <w:p w:rsidR="00FF1906" w:rsidRDefault="00FF1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28. Требования к порядку и формам контроля за предоставлением</w:t>
      </w: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со стороны граждан,</w:t>
      </w: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FF1906" w:rsidRDefault="00FF1906">
      <w:pPr>
        <w:jc w:val="center"/>
        <w:rPr>
          <w:b/>
          <w:sz w:val="28"/>
          <w:szCs w:val="28"/>
        </w:rPr>
      </w:pP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F1906" w:rsidRDefault="00FF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1906" w:rsidRDefault="00FF1906">
      <w:pPr>
        <w:ind w:firstLine="709"/>
        <w:jc w:val="both"/>
        <w:rPr>
          <w:sz w:val="28"/>
          <w:szCs w:val="28"/>
        </w:rPr>
      </w:pPr>
    </w:p>
    <w:p w:rsidR="00FF1906" w:rsidRDefault="00FF1906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служащих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</w:p>
    <w:p w:rsidR="00FF1906" w:rsidRDefault="00FF1906">
      <w:pPr>
        <w:ind w:firstLine="709"/>
        <w:jc w:val="both"/>
        <w:outlineLvl w:val="0"/>
        <w:rPr>
          <w:b/>
          <w:sz w:val="28"/>
          <w:szCs w:val="28"/>
        </w:rPr>
      </w:pPr>
    </w:p>
    <w:p w:rsidR="00FF1906" w:rsidRDefault="00FF19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F1906" w:rsidRDefault="00FF19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F1906" w:rsidRDefault="00FF1906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F1906" w:rsidRDefault="00FF1906">
      <w:pPr>
        <w:ind w:firstLine="709"/>
        <w:jc w:val="both"/>
        <w:rPr>
          <w:sz w:val="28"/>
          <w:szCs w:val="28"/>
        </w:rPr>
      </w:pPr>
    </w:p>
    <w:p w:rsidR="00FF1906" w:rsidRDefault="00FF190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F1906" w:rsidRDefault="00FF1906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F1906" w:rsidRDefault="00FF1906">
      <w:pPr>
        <w:ind w:firstLine="709"/>
        <w:jc w:val="both"/>
        <w:rPr>
          <w:sz w:val="28"/>
          <w:szCs w:val="28"/>
        </w:rPr>
      </w:pP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8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 210-ФЗ;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hyperlink r:id="rId9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1906" w:rsidRDefault="00FF190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F1906" w:rsidRDefault="00FF1906">
      <w:pPr>
        <w:rPr>
          <w:sz w:val="28"/>
          <w:szCs w:val="28"/>
        </w:rPr>
      </w:pP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33.1 Многофункциональный центр осуществляет: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процедуры и действия, предусмотренные Федеральным законом № 210-ФЗ.</w:t>
      </w:r>
    </w:p>
    <w:p w:rsidR="00FF1906" w:rsidRDefault="00FF19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1906" w:rsidRDefault="00FF1906">
      <w:pPr>
        <w:ind w:firstLine="709"/>
        <w:jc w:val="both"/>
        <w:rPr>
          <w:sz w:val="28"/>
          <w:szCs w:val="28"/>
        </w:rPr>
      </w:pP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34. Информирование заявителей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F1906" w:rsidRDefault="00FF1906">
      <w:pPr>
        <w:jc w:val="both"/>
        <w:rPr>
          <w:sz w:val="28"/>
          <w:szCs w:val="28"/>
        </w:rPr>
      </w:pPr>
    </w:p>
    <w:p w:rsidR="00FF1906" w:rsidRDefault="00FF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 Выдача заявителю результата предоставления муниципальной услуги</w:t>
      </w:r>
    </w:p>
    <w:p w:rsidR="00FF1906" w:rsidRDefault="00FF1906">
      <w:pPr>
        <w:jc w:val="center"/>
        <w:rPr>
          <w:b/>
          <w:sz w:val="28"/>
          <w:szCs w:val="28"/>
        </w:rPr>
      </w:pP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>
          <w:rPr>
            <w:rStyle w:val="Hyperlink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:rsidR="00FF1906" w:rsidRDefault="00FF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F1906" w:rsidRDefault="00FF190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F1906" w:rsidRDefault="00FF1906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F1906" w:rsidRDefault="00FF1906">
      <w:pPr>
        <w:jc w:val="both"/>
        <w:rPr>
          <w:b/>
          <w:sz w:val="28"/>
          <w:szCs w:val="28"/>
        </w:rPr>
      </w:pPr>
    </w:p>
    <w:p w:rsidR="00FF1906" w:rsidRDefault="00FF1906">
      <w:pPr>
        <w:jc w:val="right"/>
      </w:pPr>
      <w:r>
        <w:rPr>
          <w:b/>
          <w:sz w:val="28"/>
          <w:szCs w:val="28"/>
        </w:rPr>
        <w:br w:type="page"/>
      </w:r>
      <w:r>
        <w:t>Приложение № 1</w:t>
      </w: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FF1906" w:rsidRDefault="00FF1906">
      <w:pPr>
        <w:widowControl w:val="0"/>
        <w:tabs>
          <w:tab w:val="left" w:pos="567"/>
        </w:tabs>
        <w:ind w:firstLine="567"/>
        <w:contextualSpacing/>
        <w:jc w:val="right"/>
        <w:rPr>
          <w:b/>
        </w:rPr>
      </w:pPr>
    </w:p>
    <w:p w:rsidR="00FF1906" w:rsidRDefault="00FF19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FF1906" w:rsidRDefault="00FF1906"/>
    <w:p w:rsidR="00FF1906" w:rsidRDefault="00FF1906">
      <w:pPr>
        <w:jc w:val="right"/>
      </w:pPr>
      <w:r>
        <w:t>Дата ___________________</w:t>
      </w:r>
    </w:p>
    <w:p w:rsidR="00FF1906" w:rsidRDefault="00FF1906">
      <w:pPr>
        <w:jc w:val="right"/>
      </w:pPr>
      <w:r>
        <w:t>№ _____________________</w:t>
      </w:r>
    </w:p>
    <w:p w:rsidR="00FF1906" w:rsidRDefault="00FF1906"/>
    <w:p w:rsidR="00FF1906" w:rsidRDefault="00FF1906">
      <w:pPr>
        <w:jc w:val="center"/>
      </w:pPr>
      <w:r>
        <w:t>_____________________________________________________________________________</w:t>
      </w:r>
    </w:p>
    <w:p w:rsidR="00FF1906" w:rsidRDefault="00FF190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на предоставление услуги)</w:t>
      </w:r>
    </w:p>
    <w:p w:rsidR="00FF1906" w:rsidRDefault="00FF190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2"/>
        <w:gridCol w:w="4673"/>
      </w:tblGrid>
      <w:tr w:rsidR="00FF1906">
        <w:tc>
          <w:tcPr>
            <w:tcW w:w="9345" w:type="dxa"/>
            <w:gridSpan w:val="2"/>
          </w:tcPr>
          <w:p w:rsidR="00FF1906" w:rsidRDefault="00FF1906">
            <w:pPr>
              <w:jc w:val="center"/>
            </w:pPr>
            <w:r>
              <w:t>Сведения о представителе</w:t>
            </w: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Категория представителя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Наименование/ФИО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Данные ДУЛ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ОГРН/ОГРНИП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ИНН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Номер телефона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Адрес электронной почты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9345" w:type="dxa"/>
            <w:gridSpan w:val="2"/>
          </w:tcPr>
          <w:p w:rsidR="00FF1906" w:rsidRDefault="00FF1906">
            <w:pPr>
              <w:jc w:val="center"/>
            </w:pPr>
            <w:r>
              <w:t>Сведения о заявителе</w:t>
            </w: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Категория заявителя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Полное наименование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Данные ДУЛ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ОГРН/ОГРНИП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ИНН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Номер телефона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Адрес электронной почты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9345" w:type="dxa"/>
            <w:gridSpan w:val="2"/>
          </w:tcPr>
          <w:p w:rsidR="00FF1906" w:rsidRDefault="00FF1906">
            <w:pPr>
              <w:jc w:val="center"/>
            </w:pPr>
            <w:r>
              <w:t>Вариант предоставления услуги</w:t>
            </w: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Чье имущество используется для размещения вывески?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На вывеске указан товарный знак?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9345" w:type="dxa"/>
            <w:gridSpan w:val="2"/>
          </w:tcPr>
          <w:p w:rsidR="00FF1906" w:rsidRDefault="00FF1906">
            <w:pPr>
              <w:jc w:val="center"/>
            </w:pPr>
            <w:r>
              <w:t>Сведения об объекте</w:t>
            </w: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Кадастровый номер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Адрес объекта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Тип информационной вывески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  <w:r>
              <w:t>Номер регистрации товарного знака</w:t>
            </w: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  <w:tr w:rsidR="00FF1906">
        <w:tc>
          <w:tcPr>
            <w:tcW w:w="9345" w:type="dxa"/>
            <w:gridSpan w:val="2"/>
          </w:tcPr>
          <w:p w:rsidR="00FF1906" w:rsidRDefault="00FF1906">
            <w:pPr>
              <w:jc w:val="center"/>
            </w:pPr>
            <w:r>
              <w:t>Документы</w:t>
            </w:r>
          </w:p>
        </w:tc>
      </w:tr>
      <w:tr w:rsidR="00FF1906">
        <w:tc>
          <w:tcPr>
            <w:tcW w:w="4672" w:type="dxa"/>
          </w:tcPr>
          <w:p w:rsidR="00FF1906" w:rsidRDefault="00FF1906">
            <w:pPr>
              <w:jc w:val="center"/>
            </w:pPr>
          </w:p>
        </w:tc>
        <w:tc>
          <w:tcPr>
            <w:tcW w:w="4673" w:type="dxa"/>
          </w:tcPr>
          <w:p w:rsidR="00FF1906" w:rsidRDefault="00FF1906">
            <w:pPr>
              <w:jc w:val="center"/>
            </w:pPr>
          </w:p>
        </w:tc>
      </w:tr>
    </w:tbl>
    <w:p w:rsidR="00FF1906" w:rsidRDefault="00FF1906">
      <w:pPr>
        <w:jc w:val="center"/>
      </w:pPr>
    </w:p>
    <w:p w:rsidR="00FF1906" w:rsidRDefault="00FF1906">
      <w:pPr>
        <w:widowControl w:val="0"/>
        <w:ind w:left="5103"/>
        <w:contextualSpacing/>
        <w:jc w:val="right"/>
      </w:pPr>
    </w:p>
    <w:p w:rsidR="00FF1906" w:rsidRDefault="00FF1906">
      <w:pPr>
        <w:widowControl w:val="0"/>
        <w:ind w:left="5103"/>
        <w:contextualSpacing/>
        <w:jc w:val="right"/>
      </w:pPr>
    </w:p>
    <w:p w:rsidR="00FF1906" w:rsidRDefault="00FF1906">
      <w:pPr>
        <w:widowControl w:val="0"/>
        <w:ind w:left="5103"/>
        <w:contextualSpacing/>
        <w:jc w:val="right"/>
      </w:pPr>
    </w:p>
    <w:p w:rsidR="00FF1906" w:rsidRDefault="00FF1906">
      <w:pPr>
        <w:widowControl w:val="0"/>
        <w:ind w:left="5103"/>
        <w:contextualSpacing/>
        <w:jc w:val="right"/>
      </w:pPr>
    </w:p>
    <w:p w:rsidR="00FF1906" w:rsidRDefault="00FF1906">
      <w:pPr>
        <w:widowControl w:val="0"/>
        <w:ind w:left="5103"/>
        <w:contextualSpacing/>
        <w:jc w:val="right"/>
      </w:pPr>
    </w:p>
    <w:p w:rsidR="00FF1906" w:rsidRDefault="00FF1906">
      <w:pPr>
        <w:widowControl w:val="0"/>
        <w:ind w:left="5103"/>
        <w:contextualSpacing/>
        <w:jc w:val="right"/>
      </w:pPr>
    </w:p>
    <w:p w:rsidR="00FF1906" w:rsidRDefault="00FF1906">
      <w:pPr>
        <w:widowControl w:val="0"/>
        <w:ind w:left="5103"/>
        <w:contextualSpacing/>
        <w:jc w:val="right"/>
      </w:pPr>
      <w:r>
        <w:t>Приложение № 2</w:t>
      </w: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  <w:r>
        <w:t>согласование дизайн-проекта размещения вывески»</w:t>
      </w:r>
    </w:p>
    <w:p w:rsidR="00FF1906" w:rsidRDefault="00FF190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FF1906" w:rsidRDefault="00FF190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FF1906" w:rsidRDefault="00FF190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FF1906" w:rsidRDefault="00FF190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FF1906" w:rsidRDefault="00FF1906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FF1906" w:rsidRDefault="00FF1906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 xml:space="preserve">установки информационной вывески, дизайн-проекта размещения вывески </w:t>
      </w:r>
    </w:p>
    <w:p w:rsidR="00FF1906" w:rsidRDefault="00FF1906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№ ___________ от ______________</w:t>
      </w:r>
    </w:p>
    <w:p w:rsidR="00FF1906" w:rsidRDefault="00FF1906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согласования: ___________________</w:t>
      </w: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вывески: _________________</w:t>
      </w: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размещения: ___________________</w:t>
      </w: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размещения: _________________</w:t>
      </w: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окончания размещения: _________________</w:t>
      </w: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</w:p>
    <w:p w:rsidR="00FF1906" w:rsidRDefault="00FF1906">
      <w:pPr>
        <w:pStyle w:val="NoSpacing"/>
      </w:pPr>
    </w:p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7"/>
        <w:gridCol w:w="396"/>
        <w:gridCol w:w="2154"/>
        <w:gridCol w:w="340"/>
        <w:gridCol w:w="4970"/>
      </w:tblGrid>
      <w:tr w:rsidR="00FF1906">
        <w:tc>
          <w:tcPr>
            <w:tcW w:w="2267" w:type="dxa"/>
            <w:tcBorders>
              <w:bottom w:val="single" w:sz="4" w:space="0" w:color="000000"/>
            </w:tcBorders>
          </w:tcPr>
          <w:p w:rsidR="00FF1906" w:rsidRDefault="00FF1906">
            <w:pPr>
              <w:rPr>
                <w:sz w:val="28"/>
                <w:szCs w:val="28"/>
              </w:rPr>
            </w:pPr>
          </w:p>
          <w:p w:rsidR="00FF1906" w:rsidRDefault="00FF1906">
            <w:pPr>
              <w:rPr>
                <w:sz w:val="28"/>
                <w:szCs w:val="28"/>
              </w:rPr>
            </w:pPr>
          </w:p>
          <w:p w:rsidR="00FF1906" w:rsidRDefault="00FF1906">
            <w:pPr>
              <w:rPr>
                <w:sz w:val="28"/>
                <w:szCs w:val="28"/>
              </w:rPr>
            </w:pPr>
          </w:p>
          <w:p w:rsidR="00FF1906" w:rsidRDefault="00FF1906">
            <w:pPr>
              <w:rPr>
                <w:sz w:val="28"/>
                <w:szCs w:val="28"/>
              </w:rPr>
            </w:pPr>
          </w:p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</w:tr>
      <w:tr w:rsidR="00FF1906">
        <w:tc>
          <w:tcPr>
            <w:tcW w:w="2267" w:type="dxa"/>
            <w:tcBorders>
              <w:top w:val="single" w:sz="4" w:space="0" w:color="000000"/>
            </w:tcBorders>
          </w:tcPr>
          <w:p w:rsidR="00FF1906" w:rsidRDefault="00FF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FF1906" w:rsidRDefault="00FF1906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F1906" w:rsidRDefault="00FF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FF1906" w:rsidRDefault="00FF1906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FF1906" w:rsidRDefault="00FF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FF1906" w:rsidRDefault="00FF1906">
      <w:pPr>
        <w:pStyle w:val="NoSpacing"/>
        <w:rPr>
          <w:rFonts w:ascii="Times New Roman" w:hAnsi="Times New Roman"/>
          <w:sz w:val="24"/>
          <w:szCs w:val="24"/>
        </w:rPr>
      </w:pPr>
    </w:p>
    <w:p w:rsidR="00FF1906" w:rsidRDefault="00FF1906">
      <w:pPr>
        <w:pStyle w:val="NoSpacing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  <w:r>
        <w:br w:type="page"/>
        <w:t>Приложение № 3</w:t>
      </w: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FF1906" w:rsidRDefault="00FF190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FF1906" w:rsidRDefault="00FF1906"/>
    <w:p w:rsidR="00FF1906" w:rsidRDefault="00FF1906"/>
    <w:p w:rsidR="00FF1906" w:rsidRDefault="00FF1906">
      <w:pPr>
        <w:pStyle w:val="a4"/>
        <w:jc w:val="center"/>
        <w:rPr>
          <w:b/>
          <w:bCs/>
        </w:rPr>
      </w:pPr>
      <w:r>
        <w:rPr>
          <w:b/>
          <w:bCs/>
        </w:rPr>
        <w:t>РЕШЕНИЕ</w:t>
      </w:r>
    </w:p>
    <w:p w:rsidR="00FF1906" w:rsidRDefault="00FF1906">
      <w:pPr>
        <w:pStyle w:val="a4"/>
        <w:jc w:val="center"/>
        <w:rPr>
          <w:b/>
          <w:bCs/>
        </w:rPr>
      </w:pPr>
      <w:r>
        <w:rPr>
          <w:b/>
          <w:bCs/>
        </w:rPr>
        <w:t>об отказе в приеме документов, необходимых для предоставления услуги</w:t>
      </w:r>
    </w:p>
    <w:p w:rsidR="00FF1906" w:rsidRDefault="00FF1906">
      <w:pPr>
        <w:pStyle w:val="a4"/>
      </w:pPr>
    </w:p>
    <w:tbl>
      <w:tblPr>
        <w:tblW w:w="0" w:type="auto"/>
        <w:tblLook w:val="00A0"/>
      </w:tblPr>
      <w:tblGrid>
        <w:gridCol w:w="4677"/>
        <w:gridCol w:w="4677"/>
      </w:tblGrid>
      <w:tr w:rsidR="00FF1906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1906" w:rsidRPr="00D74DD0" w:rsidRDefault="00FF1906">
            <w:pPr>
              <w:pStyle w:val="a6"/>
              <w:ind w:firstLine="0"/>
              <w:jc w:val="left"/>
              <w:rPr>
                <w:szCs w:val="24"/>
                <w:lang w:val="ru-RU"/>
              </w:rPr>
            </w:pPr>
            <w:r w:rsidRPr="00D74DD0">
              <w:rPr>
                <w:szCs w:val="24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1906" w:rsidRPr="00D74DD0" w:rsidRDefault="00FF1906">
            <w:pPr>
              <w:pStyle w:val="a6"/>
              <w:ind w:firstLine="0"/>
              <w:jc w:val="right"/>
              <w:rPr>
                <w:szCs w:val="24"/>
              </w:rPr>
            </w:pPr>
            <w:r w:rsidRPr="00D74DD0">
              <w:rPr>
                <w:szCs w:val="24"/>
                <w:lang w:val="ru-RU"/>
              </w:rPr>
              <w:t>№ _____________</w:t>
            </w:r>
          </w:p>
        </w:tc>
      </w:tr>
    </w:tbl>
    <w:p w:rsidR="00FF1906" w:rsidRDefault="00FF1906">
      <w:pPr>
        <w:pStyle w:val="a8"/>
      </w:pPr>
    </w:p>
    <w:p w:rsidR="00FF1906" w:rsidRDefault="00FF1906">
      <w:pPr>
        <w:pStyle w:val="a4"/>
        <w:ind w:firstLine="567"/>
      </w:pPr>
      <w:bookmarkStart w:id="8" w:name="_Hlk67321651"/>
      <w:r>
        <w:t>По результатам рассмотрения заявления от ___________</w:t>
      </w:r>
      <w:bookmarkEnd w:id="8"/>
      <w:r>
        <w:t xml:space="preserve"> №</w:t>
      </w:r>
      <w:r>
        <w:rPr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bCs/>
          <w:lang w:eastAsia="ru-RU"/>
        </w:rPr>
        <w:t xml:space="preserve"> в приеме документов, необходимых для предоставления услуги,</w:t>
      </w:r>
      <w:r>
        <w:t xml:space="preserve"> по следующим основаниям:  </w:t>
      </w:r>
    </w:p>
    <w:p w:rsidR="00FF1906" w:rsidRDefault="00FF1906">
      <w:pPr>
        <w:pStyle w:val="a6"/>
        <w:rPr>
          <w:lang w:val="ru-RU"/>
        </w:rPr>
      </w:pPr>
    </w:p>
    <w:p w:rsidR="00FF1906" w:rsidRDefault="00FF1906">
      <w:pPr>
        <w:pStyle w:val="a6"/>
        <w:rPr>
          <w:lang w:val="ru-RU"/>
        </w:rPr>
      </w:pPr>
    </w:p>
    <w:p w:rsidR="00FF1906" w:rsidRDefault="00FF1906">
      <w:pPr>
        <w:pStyle w:val="a6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FF1906" w:rsidRDefault="00FF1906">
      <w:pPr>
        <w:pStyle w:val="a6"/>
        <w:rPr>
          <w:lang w:val="ru-RU"/>
        </w:rPr>
      </w:pPr>
    </w:p>
    <w:p w:rsidR="00FF1906" w:rsidRDefault="00FF1906">
      <w:pPr>
        <w:pStyle w:val="a6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F1906" w:rsidRDefault="00FF1906">
      <w:pPr>
        <w:pStyle w:val="a6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F1906" w:rsidRDefault="00FF1906">
      <w:pPr>
        <w:pStyle w:val="a6"/>
        <w:rPr>
          <w:lang w:val="ru-RU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89"/>
        <w:gridCol w:w="396"/>
        <w:gridCol w:w="2154"/>
        <w:gridCol w:w="340"/>
        <w:gridCol w:w="4970"/>
      </w:tblGrid>
      <w:tr w:rsidR="00FF1906">
        <w:tc>
          <w:tcPr>
            <w:tcW w:w="2489" w:type="dxa"/>
            <w:tcBorders>
              <w:bottom w:val="single" w:sz="4" w:space="0" w:color="000000"/>
            </w:tcBorders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</w:tr>
      <w:tr w:rsidR="00FF1906">
        <w:tc>
          <w:tcPr>
            <w:tcW w:w="2489" w:type="dxa"/>
            <w:tcBorders>
              <w:top w:val="single" w:sz="4" w:space="0" w:color="000000"/>
            </w:tcBorders>
          </w:tcPr>
          <w:p w:rsidR="00FF1906" w:rsidRDefault="00FF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FF1906" w:rsidRDefault="00FF1906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F1906" w:rsidRDefault="00FF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FF1906" w:rsidRDefault="00FF1906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FF1906" w:rsidRDefault="00FF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FF1906" w:rsidRDefault="00FF1906">
      <w:pPr>
        <w:pStyle w:val="a6"/>
        <w:rPr>
          <w:lang w:val="ru-RU"/>
        </w:rPr>
      </w:pPr>
    </w:p>
    <w:p w:rsidR="00FF1906" w:rsidRDefault="00FF1906">
      <w:pPr>
        <w:pStyle w:val="NoSpacing"/>
        <w:rPr>
          <w:u w:val="single"/>
        </w:rPr>
      </w:pPr>
    </w:p>
    <w:p w:rsidR="00FF1906" w:rsidRDefault="00FF1906"/>
    <w:p w:rsidR="00FF1906" w:rsidRDefault="00FF1906"/>
    <w:p w:rsidR="00FF1906" w:rsidRDefault="00FF1906"/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  <w:r>
        <w:t>Приложение № 4</w:t>
      </w:r>
    </w:p>
    <w:p w:rsidR="00FF1906" w:rsidRDefault="00FF1906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FF1906" w:rsidRDefault="00FF190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FF1906" w:rsidRDefault="00FF1906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FF1906" w:rsidRDefault="00FF1906"/>
    <w:p w:rsidR="00FF1906" w:rsidRDefault="00FF1906"/>
    <w:p w:rsidR="00FF1906" w:rsidRDefault="00FF1906">
      <w:pPr>
        <w:pStyle w:val="a4"/>
        <w:jc w:val="center"/>
        <w:rPr>
          <w:b/>
          <w:bCs/>
        </w:rPr>
      </w:pPr>
      <w:r>
        <w:rPr>
          <w:b/>
          <w:bCs/>
        </w:rPr>
        <w:t>РЕШЕНИЕ</w:t>
      </w:r>
    </w:p>
    <w:p w:rsidR="00FF1906" w:rsidRDefault="00FF1906">
      <w:pPr>
        <w:pStyle w:val="a4"/>
        <w:jc w:val="center"/>
        <w:rPr>
          <w:b/>
          <w:bCs/>
        </w:rPr>
      </w:pPr>
      <w:r>
        <w:rPr>
          <w:b/>
          <w:bCs/>
        </w:rPr>
        <w:t>об отказе в предоставлении услуги</w:t>
      </w:r>
    </w:p>
    <w:p w:rsidR="00FF1906" w:rsidRDefault="00FF1906">
      <w:pPr>
        <w:pStyle w:val="a4"/>
      </w:pPr>
    </w:p>
    <w:tbl>
      <w:tblPr>
        <w:tblW w:w="0" w:type="auto"/>
        <w:tblLook w:val="00A0"/>
      </w:tblPr>
      <w:tblGrid>
        <w:gridCol w:w="4677"/>
        <w:gridCol w:w="4677"/>
      </w:tblGrid>
      <w:tr w:rsidR="00FF1906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1906" w:rsidRPr="00D74DD0" w:rsidRDefault="00FF1906">
            <w:pPr>
              <w:pStyle w:val="a6"/>
              <w:ind w:firstLine="0"/>
              <w:jc w:val="left"/>
              <w:rPr>
                <w:szCs w:val="24"/>
                <w:lang w:val="ru-RU"/>
              </w:rPr>
            </w:pPr>
            <w:r w:rsidRPr="00D74DD0">
              <w:rPr>
                <w:szCs w:val="24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1906" w:rsidRPr="00D74DD0" w:rsidRDefault="00FF1906">
            <w:pPr>
              <w:pStyle w:val="a6"/>
              <w:ind w:left="2266" w:firstLine="142"/>
              <w:jc w:val="right"/>
              <w:rPr>
                <w:szCs w:val="24"/>
              </w:rPr>
            </w:pPr>
            <w:r w:rsidRPr="00D74DD0">
              <w:rPr>
                <w:szCs w:val="24"/>
                <w:lang w:val="ru-RU"/>
              </w:rPr>
              <w:t>№ _____________</w:t>
            </w:r>
          </w:p>
        </w:tc>
      </w:tr>
    </w:tbl>
    <w:p w:rsidR="00FF1906" w:rsidRDefault="00FF1906">
      <w:pPr>
        <w:pStyle w:val="a8"/>
      </w:pPr>
    </w:p>
    <w:p w:rsidR="00FF1906" w:rsidRDefault="00FF1906">
      <w:pPr>
        <w:pStyle w:val="a4"/>
        <w:ind w:firstLine="567"/>
      </w:pPr>
      <w:r>
        <w:t>По результатам рассмотрения заявления от ___________ №</w:t>
      </w:r>
      <w:r>
        <w:rPr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bCs/>
          <w:lang w:eastAsia="ru-RU"/>
        </w:rPr>
        <w:t xml:space="preserve"> в предоставлении услуги</w:t>
      </w:r>
      <w:r>
        <w:t xml:space="preserve"> по следующим основаниям:  </w:t>
      </w:r>
    </w:p>
    <w:p w:rsidR="00FF1906" w:rsidRDefault="00FF1906">
      <w:pPr>
        <w:pStyle w:val="a6"/>
        <w:rPr>
          <w:lang w:val="ru-RU"/>
        </w:rPr>
      </w:pPr>
    </w:p>
    <w:p w:rsidR="00FF1906" w:rsidRDefault="00FF1906">
      <w:pPr>
        <w:pStyle w:val="a6"/>
        <w:rPr>
          <w:lang w:val="ru-RU"/>
        </w:rPr>
      </w:pPr>
      <w:r>
        <w:rPr>
          <w:lang w:val="ru-RU"/>
        </w:rPr>
        <w:t>Разъяснение причин отказа:</w:t>
      </w:r>
    </w:p>
    <w:p w:rsidR="00FF1906" w:rsidRDefault="00FF1906">
      <w:pPr>
        <w:pStyle w:val="a6"/>
        <w:rPr>
          <w:lang w:val="ru-RU"/>
        </w:rPr>
      </w:pPr>
    </w:p>
    <w:p w:rsidR="00FF1906" w:rsidRDefault="00FF1906">
      <w:pPr>
        <w:pStyle w:val="a6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FF1906" w:rsidRDefault="00FF1906">
      <w:pPr>
        <w:pStyle w:val="a6"/>
        <w:rPr>
          <w:lang w:val="ru-RU"/>
        </w:rPr>
      </w:pPr>
    </w:p>
    <w:p w:rsidR="00FF1906" w:rsidRDefault="00FF1906">
      <w:pPr>
        <w:pStyle w:val="a6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F1906" w:rsidRDefault="00FF1906">
      <w:pPr>
        <w:pStyle w:val="a6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F1906" w:rsidRDefault="00FF1906">
      <w:pPr>
        <w:pStyle w:val="a6"/>
        <w:rPr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7"/>
        <w:gridCol w:w="396"/>
        <w:gridCol w:w="2154"/>
        <w:gridCol w:w="340"/>
        <w:gridCol w:w="4970"/>
      </w:tblGrid>
      <w:tr w:rsidR="00FF1906">
        <w:tc>
          <w:tcPr>
            <w:tcW w:w="2267" w:type="dxa"/>
            <w:tcBorders>
              <w:bottom w:val="single" w:sz="4" w:space="0" w:color="000000"/>
            </w:tcBorders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FF1906" w:rsidRDefault="00FF1906">
            <w:pPr>
              <w:rPr>
                <w:sz w:val="28"/>
                <w:szCs w:val="28"/>
              </w:rPr>
            </w:pPr>
          </w:p>
        </w:tc>
      </w:tr>
      <w:tr w:rsidR="00FF1906">
        <w:tc>
          <w:tcPr>
            <w:tcW w:w="2267" w:type="dxa"/>
            <w:tcBorders>
              <w:top w:val="single" w:sz="4" w:space="0" w:color="000000"/>
            </w:tcBorders>
          </w:tcPr>
          <w:p w:rsidR="00FF1906" w:rsidRDefault="00FF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FF1906" w:rsidRDefault="00FF1906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F1906" w:rsidRDefault="00FF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FF1906" w:rsidRDefault="00FF1906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FF1906" w:rsidRDefault="00FF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FF1906" w:rsidRDefault="00FF1906">
      <w:pPr>
        <w:pStyle w:val="a6"/>
        <w:rPr>
          <w:lang w:val="ru-RU"/>
        </w:rPr>
      </w:pPr>
    </w:p>
    <w:p w:rsidR="00FF1906" w:rsidRDefault="00FF1906">
      <w:pPr>
        <w:ind w:right="6005"/>
        <w:jc w:val="center"/>
        <w:sectPr w:rsidR="00FF1906">
          <w:headerReference w:type="even" r:id="rId11"/>
          <w:headerReference w:type="default" r:id="rId12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FF1906" w:rsidRDefault="00FF1906"/>
    <w:p w:rsidR="00FF1906" w:rsidRDefault="00FF1906"/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>Приложение № 5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к Административному регламенту 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>«Установка информационной вывески,</w:t>
      </w:r>
    </w:p>
    <w:p w:rsidR="00FF1906" w:rsidRDefault="00FF190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FF1906" w:rsidRDefault="00FF1906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FF1906" w:rsidRDefault="00FF1906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4"/>
        <w:gridCol w:w="3092"/>
        <w:gridCol w:w="2177"/>
        <w:gridCol w:w="2234"/>
        <w:gridCol w:w="2234"/>
        <w:gridCol w:w="1475"/>
        <w:gridCol w:w="2234"/>
      </w:tblGrid>
      <w:tr w:rsidR="00FF1906">
        <w:trPr>
          <w:cantSplit/>
          <w:trHeight w:val="1134"/>
        </w:trPr>
        <w:tc>
          <w:tcPr>
            <w:tcW w:w="716" w:type="pct"/>
            <w:tcBorders>
              <w:bottom w:val="none" w:sz="0" w:space="0" w:color="000000"/>
            </w:tcBorders>
            <w:vAlign w:val="center"/>
          </w:tcPr>
          <w:p w:rsidR="00FF1906" w:rsidRDefault="00FF1906">
            <w:pPr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1194" w:type="pct"/>
            <w:tcBorders>
              <w:bottom w:val="none" w:sz="0" w:space="0" w:color="000000"/>
            </w:tcBorders>
            <w:vAlign w:val="center"/>
          </w:tcPr>
          <w:p w:rsidR="00FF1906" w:rsidRDefault="00FF1906">
            <w:pPr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546" w:type="pct"/>
            <w:tcBorders>
              <w:bottom w:val="none" w:sz="0" w:space="0" w:color="000000"/>
            </w:tcBorders>
            <w:vAlign w:val="center"/>
          </w:tcPr>
          <w:p w:rsidR="00FF1906" w:rsidRDefault="00FF1906">
            <w:pPr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431" w:type="pct"/>
            <w:tcBorders>
              <w:bottom w:val="none" w:sz="0" w:space="0" w:color="000000"/>
            </w:tcBorders>
            <w:vAlign w:val="center"/>
          </w:tcPr>
          <w:p w:rsidR="00FF1906" w:rsidRDefault="00FF1906">
            <w:pPr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tcBorders>
              <w:bottom w:val="none" w:sz="0" w:space="0" w:color="000000"/>
            </w:tcBorders>
            <w:vAlign w:val="center"/>
          </w:tcPr>
          <w:p w:rsidR="00FF1906" w:rsidRDefault="00FF1906">
            <w:pPr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tcBorders>
              <w:bottom w:val="none" w:sz="0" w:space="0" w:color="000000"/>
            </w:tcBorders>
            <w:vAlign w:val="center"/>
          </w:tcPr>
          <w:p w:rsidR="00FF1906" w:rsidRDefault="00FF1906">
            <w:pPr>
              <w:jc w:val="center"/>
            </w:pPr>
            <w:r>
              <w:t>Критерии принятия решения</w:t>
            </w:r>
          </w:p>
        </w:tc>
        <w:tc>
          <w:tcPr>
            <w:tcW w:w="817" w:type="pct"/>
            <w:tcBorders>
              <w:bottom w:val="none" w:sz="0" w:space="0" w:color="000000"/>
            </w:tcBorders>
            <w:vAlign w:val="center"/>
          </w:tcPr>
          <w:p w:rsidR="00FF1906" w:rsidRDefault="00FF1906">
            <w:pPr>
              <w:jc w:val="center"/>
            </w:pPr>
            <w:r>
              <w:t>Результат административного действия, способ фиксации</w:t>
            </w:r>
          </w:p>
        </w:tc>
      </w:tr>
    </w:tbl>
    <w:p w:rsidR="00FF1906" w:rsidRDefault="00FF1906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329"/>
        <w:gridCol w:w="52"/>
        <w:gridCol w:w="2595"/>
        <w:gridCol w:w="38"/>
        <w:gridCol w:w="2565"/>
        <w:gridCol w:w="63"/>
        <w:gridCol w:w="10"/>
        <w:gridCol w:w="2097"/>
        <w:gridCol w:w="15"/>
        <w:gridCol w:w="2062"/>
        <w:gridCol w:w="2615"/>
        <w:gridCol w:w="2664"/>
      </w:tblGrid>
      <w:tr w:rsidR="00FF1906">
        <w:trPr>
          <w:tblHeader/>
        </w:trPr>
        <w:tc>
          <w:tcPr>
            <w:tcW w:w="729" w:type="pct"/>
            <w:gridSpan w:val="2"/>
            <w:vAlign w:val="center"/>
          </w:tcPr>
          <w:p w:rsidR="00FF1906" w:rsidRDefault="00FF1906">
            <w:pPr>
              <w:jc w:val="center"/>
            </w:pPr>
            <w:r>
              <w:t>1</w:t>
            </w:r>
          </w:p>
        </w:tc>
        <w:tc>
          <w:tcPr>
            <w:tcW w:w="1184" w:type="pct"/>
            <w:gridSpan w:val="2"/>
            <w:vAlign w:val="center"/>
          </w:tcPr>
          <w:p w:rsidR="00FF1906" w:rsidRDefault="00FF1906">
            <w:pPr>
              <w:jc w:val="center"/>
            </w:pPr>
            <w:r>
              <w:t>2</w:t>
            </w:r>
          </w:p>
        </w:tc>
        <w:tc>
          <w:tcPr>
            <w:tcW w:w="545" w:type="pct"/>
            <w:gridSpan w:val="3"/>
            <w:vAlign w:val="center"/>
          </w:tcPr>
          <w:p w:rsidR="00FF1906" w:rsidRDefault="00FF1906">
            <w:pPr>
              <w:jc w:val="center"/>
            </w:pPr>
            <w:r>
              <w:t>3</w:t>
            </w:r>
          </w:p>
        </w:tc>
        <w:tc>
          <w:tcPr>
            <w:tcW w:w="432" w:type="pct"/>
            <w:gridSpan w:val="2"/>
            <w:vAlign w:val="center"/>
          </w:tcPr>
          <w:p w:rsidR="00FF1906" w:rsidRDefault="00FF1906">
            <w:pPr>
              <w:jc w:val="center"/>
            </w:pPr>
            <w:r>
              <w:t>4</w:t>
            </w:r>
          </w:p>
        </w:tc>
        <w:tc>
          <w:tcPr>
            <w:tcW w:w="701" w:type="pct"/>
            <w:vAlign w:val="center"/>
          </w:tcPr>
          <w:p w:rsidR="00FF1906" w:rsidRDefault="00FF1906">
            <w:pPr>
              <w:jc w:val="center"/>
            </w:pPr>
            <w:r>
              <w:t>5</w:t>
            </w:r>
          </w:p>
        </w:tc>
        <w:tc>
          <w:tcPr>
            <w:tcW w:w="592" w:type="pct"/>
            <w:vAlign w:val="center"/>
          </w:tcPr>
          <w:p w:rsidR="00FF1906" w:rsidRDefault="00FF1906">
            <w:pPr>
              <w:jc w:val="center"/>
            </w:pPr>
            <w:r>
              <w:t>6</w:t>
            </w:r>
          </w:p>
        </w:tc>
        <w:tc>
          <w:tcPr>
            <w:tcW w:w="817" w:type="pct"/>
            <w:vAlign w:val="center"/>
          </w:tcPr>
          <w:p w:rsidR="00FF1906" w:rsidRDefault="00FF1906">
            <w:pPr>
              <w:jc w:val="center"/>
            </w:pPr>
            <w:r>
              <w:t>7</w:t>
            </w:r>
          </w:p>
        </w:tc>
      </w:tr>
      <w:tr w:rsidR="00FF1906">
        <w:tc>
          <w:tcPr>
            <w:tcW w:w="5000" w:type="pct"/>
            <w:gridSpan w:val="12"/>
          </w:tcPr>
          <w:p w:rsidR="00FF1906" w:rsidRDefault="00FF1906">
            <w:pPr>
              <w:numPr>
                <w:ilvl w:val="0"/>
                <w:numId w:val="42"/>
              </w:numPr>
              <w:jc w:val="center"/>
            </w:pPr>
            <w:r>
              <w:t>Проверка документов и регистрация заявления</w:t>
            </w:r>
          </w:p>
        </w:tc>
      </w:tr>
      <w:tr w:rsidR="00FF1906">
        <w:trPr>
          <w:cantSplit/>
          <w:trHeight w:val="1552"/>
        </w:trPr>
        <w:tc>
          <w:tcPr>
            <w:tcW w:w="729" w:type="pct"/>
            <w:gridSpan w:val="2"/>
            <w:vMerge w:val="restart"/>
          </w:tcPr>
          <w:p w:rsidR="00FF1906" w:rsidRDefault="00FF1906"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</w:tcPr>
          <w:p w:rsidR="00FF1906" w:rsidRDefault="00FF1906"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FF1906" w:rsidRDefault="00FF1906"/>
        </w:tc>
        <w:tc>
          <w:tcPr>
            <w:tcW w:w="545" w:type="pct"/>
            <w:gridSpan w:val="3"/>
          </w:tcPr>
          <w:p w:rsidR="00FF1906" w:rsidRDefault="00FF1906">
            <w:r>
              <w:t>1 рабочий день (не входит в общий срок предоставления услуги)</w:t>
            </w:r>
          </w:p>
          <w:p w:rsidR="00FF1906" w:rsidRDefault="00FF1906"/>
        </w:tc>
        <w:tc>
          <w:tcPr>
            <w:tcW w:w="432" w:type="pct"/>
            <w:gridSpan w:val="2"/>
            <w:vMerge w:val="restart"/>
          </w:tcPr>
          <w:p w:rsidR="00FF1906" w:rsidRDefault="00FF1906"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  <w:vMerge w:val="restart"/>
          </w:tcPr>
          <w:p w:rsidR="00FF1906" w:rsidRDefault="00FF1906">
            <w:pPr>
              <w:jc w:val="both"/>
            </w:pPr>
            <w:r>
              <w:t>Уполномоченный орган / ГИС</w:t>
            </w:r>
          </w:p>
          <w:p w:rsidR="00FF1906" w:rsidRDefault="00FF1906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vMerge w:val="restart"/>
          </w:tcPr>
          <w:p w:rsidR="00FF1906" w:rsidRDefault="00FF1906">
            <w:r>
              <w:t>–</w:t>
            </w:r>
          </w:p>
          <w:p w:rsidR="00FF1906" w:rsidRDefault="00FF1906"/>
        </w:tc>
        <w:tc>
          <w:tcPr>
            <w:tcW w:w="817" w:type="pct"/>
            <w:vMerge w:val="restart"/>
          </w:tcPr>
          <w:p w:rsidR="00FF1906" w:rsidRDefault="00FF1906">
            <w:r>
              <w:t xml:space="preserve">Регистрация заявления и документов в ГИС (присвоение номера и датирование); </w:t>
            </w:r>
          </w:p>
          <w:p w:rsidR="00FF1906" w:rsidRDefault="00FF1906"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FF1906" w:rsidRPr="00D74DD0" w:rsidRDefault="00FF1906">
            <w:pPr>
              <w:pStyle w:val="a1"/>
              <w:tabs>
                <w:tab w:val="left" w:pos="391"/>
              </w:tabs>
              <w:ind w:left="0"/>
              <w:contextualSpacing/>
              <w:rPr>
                <w:szCs w:val="24"/>
              </w:rPr>
            </w:pPr>
          </w:p>
        </w:tc>
      </w:tr>
      <w:tr w:rsidR="00FF1906">
        <w:trPr>
          <w:cantSplit/>
          <w:trHeight w:val="4115"/>
        </w:trPr>
        <w:tc>
          <w:tcPr>
            <w:tcW w:w="729" w:type="pct"/>
            <w:gridSpan w:val="2"/>
            <w:vMerge/>
          </w:tcPr>
          <w:p w:rsidR="00FF1906" w:rsidRDefault="00FF1906"/>
        </w:tc>
        <w:tc>
          <w:tcPr>
            <w:tcW w:w="1184" w:type="pct"/>
            <w:gridSpan w:val="2"/>
          </w:tcPr>
          <w:p w:rsidR="00FF1906" w:rsidRDefault="00FF1906"/>
        </w:tc>
        <w:tc>
          <w:tcPr>
            <w:tcW w:w="545" w:type="pct"/>
            <w:gridSpan w:val="3"/>
          </w:tcPr>
          <w:p w:rsidR="00FF1906" w:rsidRDefault="00FF1906"/>
        </w:tc>
        <w:tc>
          <w:tcPr>
            <w:tcW w:w="432" w:type="pct"/>
            <w:gridSpan w:val="2"/>
            <w:vMerge/>
          </w:tcPr>
          <w:p w:rsidR="00FF1906" w:rsidRDefault="00FF1906"/>
        </w:tc>
        <w:tc>
          <w:tcPr>
            <w:tcW w:w="701" w:type="pct"/>
            <w:vMerge/>
          </w:tcPr>
          <w:p w:rsidR="00FF1906" w:rsidRDefault="00FF1906"/>
        </w:tc>
        <w:tc>
          <w:tcPr>
            <w:tcW w:w="592" w:type="pct"/>
            <w:vMerge/>
          </w:tcPr>
          <w:p w:rsidR="00FF1906" w:rsidRDefault="00FF1906"/>
        </w:tc>
        <w:tc>
          <w:tcPr>
            <w:tcW w:w="817" w:type="pct"/>
            <w:vMerge/>
          </w:tcPr>
          <w:p w:rsidR="00FF1906" w:rsidRDefault="00FF1906"/>
        </w:tc>
      </w:tr>
      <w:tr w:rsidR="00FF1906">
        <w:trPr>
          <w:cantSplit/>
          <w:trHeight w:val="3375"/>
        </w:trPr>
        <w:tc>
          <w:tcPr>
            <w:tcW w:w="729" w:type="pct"/>
            <w:gridSpan w:val="2"/>
            <w:vMerge/>
          </w:tcPr>
          <w:p w:rsidR="00FF1906" w:rsidRDefault="00FF1906"/>
        </w:tc>
        <w:tc>
          <w:tcPr>
            <w:tcW w:w="1184" w:type="pct"/>
            <w:gridSpan w:val="2"/>
          </w:tcPr>
          <w:p w:rsidR="00FF1906" w:rsidRDefault="00FF1906">
            <w: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</w:tcPr>
          <w:p w:rsidR="00FF1906" w:rsidRDefault="00FF1906">
            <w:r>
              <w:t>1 рабочий день (не входит в общий срок предоставления услуги)</w:t>
            </w:r>
          </w:p>
          <w:p w:rsidR="00FF1906" w:rsidRDefault="00FF1906"/>
        </w:tc>
        <w:tc>
          <w:tcPr>
            <w:tcW w:w="424" w:type="pct"/>
          </w:tcPr>
          <w:p w:rsidR="00FF1906" w:rsidRDefault="00FF1906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09" w:type="pct"/>
            <w:gridSpan w:val="2"/>
          </w:tcPr>
          <w:p w:rsidR="00FF1906" w:rsidRDefault="00FF1906">
            <w:r>
              <w:t xml:space="preserve">Уполномоченный орган/ГИС </w:t>
            </w:r>
          </w:p>
        </w:tc>
        <w:tc>
          <w:tcPr>
            <w:tcW w:w="592" w:type="pct"/>
            <w:vMerge/>
          </w:tcPr>
          <w:p w:rsidR="00FF1906" w:rsidRDefault="00FF1906"/>
        </w:tc>
        <w:tc>
          <w:tcPr>
            <w:tcW w:w="817" w:type="pct"/>
            <w:vMerge/>
          </w:tcPr>
          <w:p w:rsidR="00FF1906" w:rsidRDefault="00FF1906"/>
        </w:tc>
      </w:tr>
      <w:tr w:rsidR="00FF1906">
        <w:trPr>
          <w:cantSplit/>
          <w:trHeight w:val="1202"/>
        </w:trPr>
        <w:tc>
          <w:tcPr>
            <w:tcW w:w="729" w:type="pct"/>
            <w:gridSpan w:val="2"/>
            <w:vMerge/>
          </w:tcPr>
          <w:p w:rsidR="00FF1906" w:rsidRDefault="00FF1906"/>
        </w:tc>
        <w:tc>
          <w:tcPr>
            <w:tcW w:w="1184" w:type="pct"/>
            <w:gridSpan w:val="2"/>
          </w:tcPr>
          <w:p w:rsidR="00FF1906" w:rsidRDefault="00FF1906">
            <w: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</w:tcPr>
          <w:p w:rsidR="00FF1906" w:rsidRDefault="00FF1906"/>
        </w:tc>
        <w:tc>
          <w:tcPr>
            <w:tcW w:w="427" w:type="pct"/>
            <w:vMerge w:val="restart"/>
          </w:tcPr>
          <w:p w:rsidR="00FF1906" w:rsidRDefault="00FF1906"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6" w:type="pct"/>
            <w:gridSpan w:val="2"/>
            <w:vMerge w:val="restart"/>
          </w:tcPr>
          <w:p w:rsidR="00FF1906" w:rsidRDefault="00FF1906">
            <w:r>
              <w:t>Уполномоченный орган/ГИС</w:t>
            </w:r>
          </w:p>
        </w:tc>
        <w:tc>
          <w:tcPr>
            <w:tcW w:w="592" w:type="pct"/>
          </w:tcPr>
          <w:p w:rsidR="00FF1906" w:rsidRDefault="00FF1906">
            <w:r>
              <w:t>–</w:t>
            </w:r>
          </w:p>
        </w:tc>
        <w:tc>
          <w:tcPr>
            <w:tcW w:w="817" w:type="pct"/>
            <w:vMerge w:val="restart"/>
          </w:tcPr>
          <w:p w:rsidR="00FF1906" w:rsidRPr="00D74DD0" w:rsidRDefault="00FF1906">
            <w:pPr>
              <w:pStyle w:val="a1"/>
              <w:tabs>
                <w:tab w:val="left" w:pos="391"/>
              </w:tabs>
              <w:ind w:left="0"/>
              <w:contextualSpacing/>
              <w:rPr>
                <w:szCs w:val="24"/>
              </w:rPr>
            </w:pPr>
            <w:r w:rsidRPr="00D74DD0">
              <w:rPr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F1906">
        <w:trPr>
          <w:cantSplit/>
          <w:trHeight w:val="451"/>
        </w:trPr>
        <w:tc>
          <w:tcPr>
            <w:tcW w:w="729" w:type="pct"/>
            <w:gridSpan w:val="2"/>
            <w:vMerge/>
          </w:tcPr>
          <w:p w:rsidR="00FF1906" w:rsidRDefault="00FF1906"/>
        </w:tc>
        <w:tc>
          <w:tcPr>
            <w:tcW w:w="1184" w:type="pct"/>
            <w:gridSpan w:val="2"/>
          </w:tcPr>
          <w:p w:rsidR="00FF1906" w:rsidRDefault="00FF1906">
            <w: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</w:tcPr>
          <w:p w:rsidR="00FF1906" w:rsidRDefault="00FF1906"/>
        </w:tc>
        <w:tc>
          <w:tcPr>
            <w:tcW w:w="427" w:type="pct"/>
            <w:vMerge/>
          </w:tcPr>
          <w:p w:rsidR="00FF1906" w:rsidRDefault="00FF1906"/>
        </w:tc>
        <w:tc>
          <w:tcPr>
            <w:tcW w:w="706" w:type="pct"/>
            <w:gridSpan w:val="2"/>
            <w:vMerge/>
          </w:tcPr>
          <w:p w:rsidR="00FF1906" w:rsidRDefault="00FF1906"/>
        </w:tc>
        <w:tc>
          <w:tcPr>
            <w:tcW w:w="592" w:type="pct"/>
          </w:tcPr>
          <w:p w:rsidR="00FF1906" w:rsidRDefault="00FF1906">
            <w: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817" w:type="pct"/>
            <w:vMerge/>
          </w:tcPr>
          <w:p w:rsidR="00FF1906" w:rsidRPr="00D74DD0" w:rsidRDefault="00FF1906">
            <w:pPr>
              <w:pStyle w:val="a1"/>
              <w:tabs>
                <w:tab w:val="left" w:pos="391"/>
              </w:tabs>
              <w:ind w:left="0"/>
              <w:contextualSpacing/>
              <w:rPr>
                <w:szCs w:val="24"/>
              </w:rPr>
            </w:pPr>
          </w:p>
        </w:tc>
      </w:tr>
      <w:tr w:rsidR="00FF1906">
        <w:trPr>
          <w:trHeight w:val="300"/>
        </w:trPr>
        <w:tc>
          <w:tcPr>
            <w:tcW w:w="5000" w:type="pct"/>
            <w:gridSpan w:val="12"/>
          </w:tcPr>
          <w:p w:rsidR="00FF1906" w:rsidRDefault="00FF1906">
            <w:pPr>
              <w:numPr>
                <w:ilvl w:val="0"/>
                <w:numId w:val="42"/>
              </w:numPr>
              <w:jc w:val="center"/>
            </w:pPr>
            <w:r>
              <w:t>Получение сведений посредством СМЭВ</w:t>
            </w:r>
          </w:p>
        </w:tc>
      </w:tr>
      <w:tr w:rsidR="00FF1906">
        <w:trPr>
          <w:cantSplit/>
          <w:trHeight w:val="126"/>
        </w:trPr>
        <w:tc>
          <w:tcPr>
            <w:tcW w:w="702" w:type="pct"/>
            <w:vMerge w:val="restart"/>
          </w:tcPr>
          <w:p w:rsidR="00FF1906" w:rsidRDefault="00FF1906">
            <w:r>
              <w:t>Пакет зарегистрированных документов, поступивших должностному лицу,</w:t>
            </w:r>
          </w:p>
          <w:p w:rsidR="00FF1906" w:rsidRDefault="00FF1906">
            <w:r>
              <w:t>ответственному за предоставление муниципальной услуги</w:t>
            </w:r>
          </w:p>
        </w:tc>
        <w:tc>
          <w:tcPr>
            <w:tcW w:w="1202" w:type="pct"/>
            <w:gridSpan w:val="2"/>
          </w:tcPr>
          <w:p w:rsidR="00FF1906" w:rsidRDefault="00FF1906">
            <w: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</w:tcPr>
          <w:p w:rsidR="00FF1906" w:rsidRDefault="00FF1906">
            <w:r>
              <w:t>В день регистрации заявления и документов</w:t>
            </w:r>
          </w:p>
        </w:tc>
        <w:tc>
          <w:tcPr>
            <w:tcW w:w="447" w:type="pct"/>
            <w:gridSpan w:val="4"/>
          </w:tcPr>
          <w:p w:rsidR="00FF1906" w:rsidRDefault="00FF1906"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</w:tcPr>
          <w:p w:rsidR="00FF1906" w:rsidRDefault="00FF1906">
            <w:r>
              <w:t>Уполномоченный орган/ГИС/ СМЭВ</w:t>
            </w:r>
          </w:p>
        </w:tc>
        <w:tc>
          <w:tcPr>
            <w:tcW w:w="592" w:type="pct"/>
          </w:tcPr>
          <w:p w:rsidR="00FF1906" w:rsidRDefault="00FF1906"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</w:tcPr>
          <w:p w:rsidR="00FF1906" w:rsidRDefault="00FF1906">
            <w: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FF1906">
        <w:trPr>
          <w:cantSplit/>
          <w:trHeight w:val="135"/>
        </w:trPr>
        <w:tc>
          <w:tcPr>
            <w:tcW w:w="702" w:type="pct"/>
            <w:vMerge/>
          </w:tcPr>
          <w:p w:rsidR="00FF1906" w:rsidRDefault="00FF1906"/>
        </w:tc>
        <w:tc>
          <w:tcPr>
            <w:tcW w:w="1202" w:type="pct"/>
            <w:gridSpan w:val="2"/>
          </w:tcPr>
          <w:p w:rsidR="00FF1906" w:rsidRDefault="00FF1906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</w:tcPr>
          <w:p w:rsidR="00FF1906" w:rsidRDefault="00FF1906">
            <w: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4"/>
          </w:tcPr>
          <w:p w:rsidR="00FF1906" w:rsidRDefault="00FF1906"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</w:tcPr>
          <w:p w:rsidR="00FF1906" w:rsidRDefault="00FF1906">
            <w:r>
              <w:t>Уполномоченный орган) /ГИС/ СМЭВ</w:t>
            </w:r>
          </w:p>
        </w:tc>
        <w:tc>
          <w:tcPr>
            <w:tcW w:w="592" w:type="pct"/>
          </w:tcPr>
          <w:p w:rsidR="00FF1906" w:rsidRDefault="00FF1906">
            <w:r>
              <w:t>–</w:t>
            </w:r>
          </w:p>
        </w:tc>
        <w:tc>
          <w:tcPr>
            <w:tcW w:w="817" w:type="pct"/>
          </w:tcPr>
          <w:p w:rsidR="00FF1906" w:rsidRDefault="00FF1906"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FF1906">
        <w:trPr>
          <w:trHeight w:val="523"/>
        </w:trPr>
        <w:tc>
          <w:tcPr>
            <w:tcW w:w="5000" w:type="pct"/>
            <w:gridSpan w:val="12"/>
          </w:tcPr>
          <w:p w:rsidR="00FF1906" w:rsidRDefault="00FF1906">
            <w:pPr>
              <w:numPr>
                <w:ilvl w:val="0"/>
                <w:numId w:val="42"/>
              </w:numPr>
              <w:jc w:val="center"/>
            </w:pPr>
            <w:r>
              <w:t>Рассмотрение документов и сведений</w:t>
            </w:r>
          </w:p>
        </w:tc>
      </w:tr>
      <w:tr w:rsidR="00FF1906">
        <w:trPr>
          <w:trHeight w:val="11011"/>
        </w:trPr>
        <w:tc>
          <w:tcPr>
            <w:tcW w:w="729" w:type="pct"/>
            <w:gridSpan w:val="2"/>
          </w:tcPr>
          <w:p w:rsidR="00FF1906" w:rsidRDefault="00FF1906">
            <w:r>
              <w:t>Пакет зарегистрированных документов, поступивших должностному лицу,</w:t>
            </w:r>
          </w:p>
          <w:p w:rsidR="00FF1906" w:rsidRDefault="00FF1906">
            <w:pPr>
              <w:ind w:left="34"/>
            </w:pPr>
            <w:r>
              <w:t>ответственному за предоставление муниципальной услуги</w:t>
            </w:r>
          </w:p>
        </w:tc>
        <w:tc>
          <w:tcPr>
            <w:tcW w:w="1184" w:type="pct"/>
            <w:gridSpan w:val="2"/>
          </w:tcPr>
          <w:p w:rsidR="00FF1906" w:rsidRDefault="00FF1906">
            <w: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3"/>
          </w:tcPr>
          <w:p w:rsidR="00FF1906" w:rsidRDefault="00FF1906">
            <w:r>
              <w:t>5 рабочих дней</w:t>
            </w:r>
          </w:p>
          <w:p w:rsidR="00FF1906" w:rsidRDefault="00FF1906"/>
        </w:tc>
        <w:tc>
          <w:tcPr>
            <w:tcW w:w="424" w:type="pct"/>
          </w:tcPr>
          <w:p w:rsidR="00FF1906" w:rsidRDefault="00FF1906"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9" w:type="pct"/>
            <w:gridSpan w:val="2"/>
          </w:tcPr>
          <w:p w:rsidR="00FF1906" w:rsidRDefault="00FF1906">
            <w:r>
              <w:t>Уполномоченный орган) / ГИС</w:t>
            </w:r>
          </w:p>
        </w:tc>
        <w:tc>
          <w:tcPr>
            <w:tcW w:w="592" w:type="pct"/>
          </w:tcPr>
          <w:p w:rsidR="00FF1906" w:rsidRDefault="00FF1906">
            <w: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817" w:type="pct"/>
          </w:tcPr>
          <w:p w:rsidR="00FF1906" w:rsidRDefault="00FF1906">
            <w:r>
              <w:t>Проект результата предоставления муниципальной услуги по форме, приведенной в приложениях № 2, № 4 к Административному регламенту</w:t>
            </w:r>
          </w:p>
        </w:tc>
      </w:tr>
      <w:tr w:rsidR="00FF1906">
        <w:trPr>
          <w:trHeight w:val="459"/>
        </w:trPr>
        <w:tc>
          <w:tcPr>
            <w:tcW w:w="5000" w:type="pct"/>
            <w:gridSpan w:val="12"/>
          </w:tcPr>
          <w:p w:rsidR="00FF1906" w:rsidRDefault="00FF1906">
            <w:pPr>
              <w:numPr>
                <w:ilvl w:val="0"/>
                <w:numId w:val="42"/>
              </w:numPr>
              <w:jc w:val="center"/>
            </w:pPr>
            <w:r>
              <w:t>Принятие решения</w:t>
            </w:r>
          </w:p>
        </w:tc>
      </w:tr>
      <w:tr w:rsidR="00FF1906">
        <w:trPr>
          <w:cantSplit/>
          <w:trHeight w:val="1110"/>
        </w:trPr>
        <w:tc>
          <w:tcPr>
            <w:tcW w:w="729" w:type="pct"/>
            <w:gridSpan w:val="2"/>
            <w:vMerge w:val="restart"/>
          </w:tcPr>
          <w:p w:rsidR="00FF1906" w:rsidRDefault="00FF1906">
            <w:pPr>
              <w:ind w:left="34"/>
            </w:pPr>
            <w: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  <w:p w:rsidR="00FF1906" w:rsidRDefault="00FF1906"/>
        </w:tc>
        <w:tc>
          <w:tcPr>
            <w:tcW w:w="1184" w:type="pct"/>
            <w:gridSpan w:val="2"/>
          </w:tcPr>
          <w:p w:rsidR="00FF1906" w:rsidRDefault="00FF1906">
            <w: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FF1906" w:rsidRDefault="00FF1906"/>
        </w:tc>
        <w:tc>
          <w:tcPr>
            <w:tcW w:w="543" w:type="pct"/>
            <w:gridSpan w:val="2"/>
            <w:vMerge w:val="restart"/>
          </w:tcPr>
          <w:p w:rsidR="00FF1906" w:rsidRDefault="00FF1906">
            <w:r>
              <w:t>1 рабочий день (включается в общий срок предоставления услуги)</w:t>
            </w:r>
          </w:p>
        </w:tc>
        <w:tc>
          <w:tcPr>
            <w:tcW w:w="434" w:type="pct"/>
            <w:gridSpan w:val="3"/>
            <w:vMerge w:val="restart"/>
          </w:tcPr>
          <w:p w:rsidR="00FF1906" w:rsidRDefault="00FF1906"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FF1906" w:rsidRDefault="00FF1906">
            <w:r>
              <w:t>Руководитель Уполномоченного органа) или иное уполномоченное им лицо</w:t>
            </w:r>
          </w:p>
        </w:tc>
        <w:tc>
          <w:tcPr>
            <w:tcW w:w="701" w:type="pct"/>
            <w:vMerge w:val="restart"/>
          </w:tcPr>
          <w:p w:rsidR="00FF1906" w:rsidRDefault="00FF1906">
            <w:r>
              <w:t>Уполномоченный орган) / ГИС</w:t>
            </w:r>
          </w:p>
        </w:tc>
        <w:tc>
          <w:tcPr>
            <w:tcW w:w="592" w:type="pct"/>
            <w:vMerge w:val="restart"/>
          </w:tcPr>
          <w:p w:rsidR="00FF1906" w:rsidRDefault="00FF1906">
            <w:r>
              <w:t>–</w:t>
            </w:r>
          </w:p>
          <w:p w:rsidR="00FF1906" w:rsidRDefault="00FF1906"/>
        </w:tc>
        <w:tc>
          <w:tcPr>
            <w:tcW w:w="817" w:type="pct"/>
            <w:vMerge w:val="restart"/>
          </w:tcPr>
          <w:p w:rsidR="00FF1906" w:rsidRDefault="00FF1906">
            <w:r>
              <w:t>Результат предоставления муниципальной услуги по форме, приведенной в приложениях № 2, № 4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FF1906" w:rsidRDefault="00FF1906"/>
        </w:tc>
      </w:tr>
      <w:tr w:rsidR="00FF1906">
        <w:trPr>
          <w:cantSplit/>
          <w:trHeight w:val="4395"/>
        </w:trPr>
        <w:tc>
          <w:tcPr>
            <w:tcW w:w="729" w:type="pct"/>
            <w:gridSpan w:val="2"/>
            <w:vMerge/>
          </w:tcPr>
          <w:p w:rsidR="00FF1906" w:rsidRDefault="00FF1906">
            <w:pPr>
              <w:ind w:left="34"/>
            </w:pPr>
          </w:p>
        </w:tc>
        <w:tc>
          <w:tcPr>
            <w:tcW w:w="1184" w:type="pct"/>
            <w:gridSpan w:val="2"/>
          </w:tcPr>
          <w:p w:rsidR="00FF1906" w:rsidRDefault="00FF1906">
            <w: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FF1906" w:rsidRDefault="00FF1906"/>
          <w:p w:rsidR="00FF1906" w:rsidRDefault="00FF1906"/>
        </w:tc>
        <w:tc>
          <w:tcPr>
            <w:tcW w:w="543" w:type="pct"/>
            <w:gridSpan w:val="2"/>
            <w:vMerge/>
          </w:tcPr>
          <w:p w:rsidR="00FF1906" w:rsidRDefault="00FF1906"/>
        </w:tc>
        <w:tc>
          <w:tcPr>
            <w:tcW w:w="434" w:type="pct"/>
            <w:gridSpan w:val="3"/>
            <w:vMerge/>
          </w:tcPr>
          <w:p w:rsidR="00FF1906" w:rsidRDefault="00FF1906"/>
        </w:tc>
        <w:tc>
          <w:tcPr>
            <w:tcW w:w="701" w:type="pct"/>
            <w:vMerge/>
          </w:tcPr>
          <w:p w:rsidR="00FF1906" w:rsidRDefault="00FF1906"/>
        </w:tc>
        <w:tc>
          <w:tcPr>
            <w:tcW w:w="592" w:type="pct"/>
            <w:vMerge/>
          </w:tcPr>
          <w:p w:rsidR="00FF1906" w:rsidRDefault="00FF1906"/>
        </w:tc>
        <w:tc>
          <w:tcPr>
            <w:tcW w:w="817" w:type="pct"/>
            <w:vMerge/>
          </w:tcPr>
          <w:p w:rsidR="00FF1906" w:rsidRDefault="00FF1906"/>
        </w:tc>
      </w:tr>
      <w:tr w:rsidR="00FF1906">
        <w:trPr>
          <w:trHeight w:val="420"/>
        </w:trPr>
        <w:tc>
          <w:tcPr>
            <w:tcW w:w="5000" w:type="pct"/>
            <w:gridSpan w:val="12"/>
          </w:tcPr>
          <w:p w:rsidR="00FF1906" w:rsidRDefault="00FF1906">
            <w:pPr>
              <w:numPr>
                <w:ilvl w:val="0"/>
                <w:numId w:val="42"/>
              </w:numPr>
              <w:jc w:val="center"/>
            </w:pPr>
            <w:r>
              <w:t xml:space="preserve">Выдача результата </w:t>
            </w:r>
          </w:p>
        </w:tc>
      </w:tr>
      <w:tr w:rsidR="00FF1906">
        <w:trPr>
          <w:cantSplit/>
          <w:trHeight w:val="3900"/>
        </w:trPr>
        <w:tc>
          <w:tcPr>
            <w:tcW w:w="729" w:type="pct"/>
            <w:gridSpan w:val="2"/>
            <w:vMerge w:val="restart"/>
          </w:tcPr>
          <w:p w:rsidR="00FF1906" w:rsidRDefault="00FF1906">
            <w:pPr>
              <w:ind w:left="34"/>
            </w:pPr>
            <w: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FF1906" w:rsidRDefault="00FF1906">
            <w:pPr>
              <w:ind w:left="32"/>
            </w:pPr>
            <w:r>
              <w:t xml:space="preserve">Регистрация результата предоставления муниципальной услуги </w:t>
            </w:r>
          </w:p>
          <w:p w:rsidR="00FF1906" w:rsidRDefault="00FF1906">
            <w:pPr>
              <w:ind w:left="32"/>
            </w:pPr>
          </w:p>
        </w:tc>
        <w:tc>
          <w:tcPr>
            <w:tcW w:w="545" w:type="pct"/>
            <w:gridSpan w:val="3"/>
          </w:tcPr>
          <w:p w:rsidR="00FF1906" w:rsidRDefault="00FF1906">
            <w:pPr>
              <w:ind w:left="29"/>
            </w:pPr>
            <w: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</w:tcPr>
          <w:p w:rsidR="00FF1906" w:rsidRDefault="00FF1906">
            <w:pPr>
              <w:ind w:left="28"/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FF1906" w:rsidRDefault="00FF1906">
            <w:pPr>
              <w:ind w:left="28"/>
            </w:pPr>
            <w:r>
              <w:t>Уполномоченный орган) / ГИС</w:t>
            </w:r>
          </w:p>
        </w:tc>
        <w:tc>
          <w:tcPr>
            <w:tcW w:w="592" w:type="pct"/>
          </w:tcPr>
          <w:p w:rsidR="00FF1906" w:rsidRDefault="00FF1906">
            <w:r>
              <w:t>–</w:t>
            </w:r>
          </w:p>
        </w:tc>
        <w:tc>
          <w:tcPr>
            <w:tcW w:w="817" w:type="pct"/>
          </w:tcPr>
          <w:p w:rsidR="00FF1906" w:rsidRDefault="00FF1906">
            <w:pPr>
              <w:ind w:left="47"/>
            </w:pPr>
            <w: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FF1906">
        <w:trPr>
          <w:cantSplit/>
          <w:trHeight w:val="809"/>
        </w:trPr>
        <w:tc>
          <w:tcPr>
            <w:tcW w:w="729" w:type="pct"/>
            <w:gridSpan w:val="2"/>
            <w:vMerge/>
          </w:tcPr>
          <w:p w:rsidR="00FF1906" w:rsidRDefault="00FF1906">
            <w:pPr>
              <w:ind w:left="34"/>
            </w:pPr>
          </w:p>
        </w:tc>
        <w:tc>
          <w:tcPr>
            <w:tcW w:w="1184" w:type="pct"/>
            <w:gridSpan w:val="2"/>
          </w:tcPr>
          <w:p w:rsidR="00FF1906" w:rsidRDefault="00FF1906">
            <w: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FF1906" w:rsidRDefault="00FF1906">
            <w:pPr>
              <w:rPr>
                <w:rFonts w:ascii="Calibri" w:hAnsi="Calibri"/>
              </w:rPr>
            </w:pPr>
          </w:p>
        </w:tc>
        <w:tc>
          <w:tcPr>
            <w:tcW w:w="545" w:type="pct"/>
            <w:gridSpan w:val="3"/>
          </w:tcPr>
          <w:p w:rsidR="00FF1906" w:rsidRDefault="00FF1906">
            <w: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427" w:type="pct"/>
          </w:tcPr>
          <w:p w:rsidR="00FF1906" w:rsidRDefault="00FF1906">
            <w:pPr>
              <w:rPr>
                <w:rFonts w:ascii="Calibri" w:hAnsi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FF1906" w:rsidRDefault="00FF1906">
            <w:pPr>
              <w:rPr>
                <w:rFonts w:ascii="Calibri" w:hAnsi="Calibri"/>
              </w:rPr>
            </w:pPr>
            <w:r>
              <w:t>Уполномоченный орган) / АИС МФЦ</w:t>
            </w:r>
          </w:p>
        </w:tc>
        <w:tc>
          <w:tcPr>
            <w:tcW w:w="592" w:type="pct"/>
          </w:tcPr>
          <w:p w:rsidR="00FF1906" w:rsidRDefault="00FF1906">
            <w:pPr>
              <w:rPr>
                <w:rFonts w:ascii="Calibri" w:hAnsi="Calibri"/>
              </w:rPr>
            </w:pPr>
            <w: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</w:tcPr>
          <w:p w:rsidR="00FF1906" w:rsidRDefault="00FF1906">
            <w: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F1906" w:rsidRDefault="00FF1906">
            <w:pPr>
              <w:rPr>
                <w:rFonts w:ascii="Calibri" w:hAnsi="Calibri"/>
              </w:rPr>
            </w:pPr>
            <w:r>
              <w:t>внесение сведений в ГИС о выдаче результата муниципальной услуги</w:t>
            </w:r>
          </w:p>
        </w:tc>
      </w:tr>
      <w:tr w:rsidR="00FF1906">
        <w:trPr>
          <w:cantSplit/>
          <w:trHeight w:val="243"/>
        </w:trPr>
        <w:tc>
          <w:tcPr>
            <w:tcW w:w="729" w:type="pct"/>
            <w:gridSpan w:val="2"/>
            <w:vMerge/>
          </w:tcPr>
          <w:p w:rsidR="00FF1906" w:rsidRDefault="00FF1906">
            <w:pPr>
              <w:ind w:left="34"/>
            </w:pPr>
          </w:p>
        </w:tc>
        <w:tc>
          <w:tcPr>
            <w:tcW w:w="1184" w:type="pct"/>
            <w:gridSpan w:val="2"/>
          </w:tcPr>
          <w:p w:rsidR="00FF1906" w:rsidRDefault="00FF1906">
            <w:pPr>
              <w:ind w:left="32"/>
            </w:pPr>
            <w: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3"/>
          </w:tcPr>
          <w:p w:rsidR="00FF1906" w:rsidRDefault="00FF1906">
            <w:pPr>
              <w:ind w:left="29"/>
            </w:pPr>
            <w:r>
              <w:t>В день регистрации результата предоставления муниципальной услуги</w:t>
            </w:r>
          </w:p>
        </w:tc>
        <w:tc>
          <w:tcPr>
            <w:tcW w:w="427" w:type="pct"/>
          </w:tcPr>
          <w:p w:rsidR="00FF1906" w:rsidRDefault="00FF1906">
            <w:pPr>
              <w:ind w:left="28"/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FF1906" w:rsidRDefault="00FF1906">
            <w:pPr>
              <w:ind w:left="28"/>
            </w:pPr>
            <w:r>
              <w:t>ГИС</w:t>
            </w:r>
          </w:p>
        </w:tc>
        <w:tc>
          <w:tcPr>
            <w:tcW w:w="592" w:type="pct"/>
          </w:tcPr>
          <w:p w:rsidR="00FF1906" w:rsidRDefault="00FF1906"/>
        </w:tc>
        <w:tc>
          <w:tcPr>
            <w:tcW w:w="817" w:type="pct"/>
          </w:tcPr>
          <w:p w:rsidR="00FF1906" w:rsidRDefault="00FF1906">
            <w:pPr>
              <w:jc w:val="both"/>
              <w:outlineLvl w:val="0"/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FF1906">
        <w:trPr>
          <w:trHeight w:val="243"/>
        </w:trPr>
        <w:tc>
          <w:tcPr>
            <w:tcW w:w="5000" w:type="pct"/>
            <w:gridSpan w:val="12"/>
          </w:tcPr>
          <w:p w:rsidR="00FF1906" w:rsidRDefault="00FF1906">
            <w:pPr>
              <w:numPr>
                <w:ilvl w:val="0"/>
                <w:numId w:val="42"/>
              </w:numPr>
              <w:jc w:val="center"/>
              <w:outlineLvl w:val="0"/>
            </w:pPr>
            <w:r>
              <w:t>Внесение результата муниципальной услуги в реестр решений</w:t>
            </w:r>
          </w:p>
        </w:tc>
      </w:tr>
      <w:tr w:rsidR="00FF1906">
        <w:trPr>
          <w:trHeight w:val="355"/>
        </w:trPr>
        <w:tc>
          <w:tcPr>
            <w:tcW w:w="729" w:type="pct"/>
            <w:gridSpan w:val="2"/>
          </w:tcPr>
          <w:p w:rsidR="00FF1906" w:rsidRDefault="00FF1906">
            <w: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FF1906" w:rsidRDefault="00FF1906">
            <w: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</w:tcPr>
          <w:p w:rsidR="00FF1906" w:rsidRDefault="00FF1906">
            <w:r>
              <w:t>1 рабочий день</w:t>
            </w:r>
          </w:p>
        </w:tc>
        <w:tc>
          <w:tcPr>
            <w:tcW w:w="427" w:type="pct"/>
          </w:tcPr>
          <w:p w:rsidR="00FF1906" w:rsidRDefault="00FF1906"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FF1906" w:rsidRDefault="00FF1906">
            <w:r>
              <w:t>ГИС</w:t>
            </w:r>
          </w:p>
        </w:tc>
        <w:tc>
          <w:tcPr>
            <w:tcW w:w="592" w:type="pct"/>
          </w:tcPr>
          <w:p w:rsidR="00FF1906" w:rsidRDefault="00FF1906">
            <w:r>
              <w:t>-</w:t>
            </w:r>
          </w:p>
        </w:tc>
        <w:tc>
          <w:tcPr>
            <w:tcW w:w="817" w:type="pct"/>
          </w:tcPr>
          <w:p w:rsidR="00FF1906" w:rsidRDefault="00FF1906">
            <w: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FF1906" w:rsidRDefault="00FF1906">
      <w:pPr>
        <w:widowControl w:val="0"/>
        <w:rPr>
          <w:strike/>
          <w:sz w:val="16"/>
          <w:szCs w:val="16"/>
        </w:rPr>
        <w:sectPr w:rsidR="00FF1906">
          <w:pgSz w:w="16838" w:h="11906" w:orient="landscape"/>
          <w:pgMar w:top="1134" w:right="1134" w:bottom="567" w:left="1134" w:header="425" w:footer="709" w:gutter="0"/>
          <w:cols w:space="708"/>
          <w:titlePg/>
          <w:docGrid w:linePitch="360"/>
        </w:sectPr>
      </w:pPr>
    </w:p>
    <w:p w:rsidR="00FF1906" w:rsidRDefault="00FF1906"/>
    <w:sectPr w:rsidR="00FF1906" w:rsidSect="00921BEE">
      <w:headerReference w:type="even" r:id="rId13"/>
      <w:headerReference w:type="default" r:id="rId14"/>
      <w:type w:val="continuous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06" w:rsidRDefault="00FF1906">
      <w:r>
        <w:separator/>
      </w:r>
    </w:p>
  </w:endnote>
  <w:endnote w:type="continuationSeparator" w:id="0">
    <w:p w:rsidR="00FF1906" w:rsidRDefault="00FF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06" w:rsidRDefault="00FF1906">
      <w:r>
        <w:separator/>
      </w:r>
    </w:p>
  </w:footnote>
  <w:footnote w:type="continuationSeparator" w:id="0">
    <w:p w:rsidR="00FF1906" w:rsidRDefault="00FF1906">
      <w:r>
        <w:continuationSeparator/>
      </w:r>
    </w:p>
  </w:footnote>
  <w:footnote w:id="1">
    <w:p w:rsidR="00FF1906" w:rsidRDefault="00FF1906">
      <w:pPr>
        <w:pStyle w:val="FootnoteText"/>
      </w:pPr>
      <w:r>
        <w:rPr>
          <w:rStyle w:val="FootnoteReference"/>
        </w:rPr>
        <w:footnoteRef/>
      </w:r>
      <w:r>
        <w:t xml:space="preserve"> В случае,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06" w:rsidRDefault="00FF19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906" w:rsidRDefault="00FF19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06" w:rsidRDefault="00FF190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F1906" w:rsidRDefault="00FF19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06" w:rsidRDefault="00FF19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906" w:rsidRDefault="00FF190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06" w:rsidRDefault="00FF1906">
    <w:pPr>
      <w:pStyle w:val="Header"/>
      <w:jc w:val="center"/>
    </w:pPr>
    <w:fldSimple w:instr="PAGE   \* MERGEFORMAT">
      <w:r>
        <w:t>17</w:t>
      </w:r>
    </w:fldSimple>
  </w:p>
  <w:p w:rsidR="00FF1906" w:rsidRDefault="00FF19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ED1893"/>
    <w:multiLevelType w:val="hybridMultilevel"/>
    <w:tmpl w:val="053AFA60"/>
    <w:lvl w:ilvl="0" w:tplc="DE78456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D886B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32C0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889D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62C1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3C6D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42AE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061D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DC35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76094"/>
    <w:multiLevelType w:val="multilevel"/>
    <w:tmpl w:val="BE56A24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3">
    <w:nsid w:val="07091844"/>
    <w:multiLevelType w:val="multilevel"/>
    <w:tmpl w:val="6256F59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4">
    <w:nsid w:val="07A2120F"/>
    <w:multiLevelType w:val="multilevel"/>
    <w:tmpl w:val="F31AB8B6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5">
    <w:nsid w:val="08EE37ED"/>
    <w:multiLevelType w:val="multilevel"/>
    <w:tmpl w:val="79F40BB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6">
    <w:nsid w:val="0A2F6F75"/>
    <w:multiLevelType w:val="hybridMultilevel"/>
    <w:tmpl w:val="74F684F2"/>
    <w:lvl w:ilvl="0" w:tplc="A0E022CA">
      <w:start w:val="1"/>
      <w:numFmt w:val="decimal"/>
      <w:lvlText w:val="%1)"/>
      <w:lvlJc w:val="left"/>
      <w:pPr>
        <w:ind w:left="2018" w:hanging="1309"/>
      </w:pPr>
      <w:rPr>
        <w:rFonts w:cs="Times New Roman"/>
      </w:rPr>
    </w:lvl>
    <w:lvl w:ilvl="1" w:tplc="09321B4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B107A0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2CC339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78E61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0B8081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21CD48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1845AE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7BC1C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BF024E4"/>
    <w:multiLevelType w:val="hybridMultilevel"/>
    <w:tmpl w:val="E7B24782"/>
    <w:lvl w:ilvl="0" w:tplc="D8F029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5181A1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B76A6D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7F42F7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E14CE2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298792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45AD9D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2A411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760177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F672298"/>
    <w:multiLevelType w:val="multilevel"/>
    <w:tmpl w:val="947E0BCA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9">
    <w:nsid w:val="10CE5FA2"/>
    <w:multiLevelType w:val="hybridMultilevel"/>
    <w:tmpl w:val="4B3A8308"/>
    <w:lvl w:ilvl="0" w:tplc="47C6E232">
      <w:start w:val="1"/>
      <w:numFmt w:val="decimal"/>
      <w:lvlText w:val="%1)"/>
      <w:lvlJc w:val="left"/>
      <w:pPr>
        <w:ind w:left="930" w:hanging="360"/>
      </w:pPr>
      <w:rPr>
        <w:rFonts w:cs="Times New Roman"/>
      </w:rPr>
    </w:lvl>
    <w:lvl w:ilvl="1" w:tplc="3B80F0EE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9D789EEE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A1328220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93BAE2D4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67DAA382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5A5605D6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3D14ACAC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C9E636CC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>
    <w:nsid w:val="1199424C"/>
    <w:multiLevelType w:val="hybridMultilevel"/>
    <w:tmpl w:val="37F4D2C6"/>
    <w:lvl w:ilvl="0" w:tplc="9F90D7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71A57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24BA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14A5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824C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2E96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041E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36AD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2459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7C545B"/>
    <w:multiLevelType w:val="hybridMultilevel"/>
    <w:tmpl w:val="EB98E71A"/>
    <w:lvl w:ilvl="0" w:tplc="7484568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4D4A53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B16D7C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E4E0DA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6B8953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8BCFFA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A8016E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7FECF1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4B06A2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1768136A"/>
    <w:multiLevelType w:val="hybridMultilevel"/>
    <w:tmpl w:val="1F50943A"/>
    <w:lvl w:ilvl="0" w:tplc="FA3212AA">
      <w:start w:val="1"/>
      <w:numFmt w:val="decimal"/>
      <w:lvlText w:val="%1)"/>
      <w:lvlJc w:val="left"/>
      <w:pPr>
        <w:ind w:left="930" w:hanging="360"/>
      </w:pPr>
      <w:rPr>
        <w:rFonts w:cs="Times New Roman"/>
      </w:rPr>
    </w:lvl>
    <w:lvl w:ilvl="1" w:tplc="744E48AC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4E28B2D4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ED08FE9A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DE88A132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A5FE9A1C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97506CFA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1178A378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C0EA6C1A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3">
    <w:nsid w:val="18162CD3"/>
    <w:multiLevelType w:val="multilevel"/>
    <w:tmpl w:val="AE1035C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14">
    <w:nsid w:val="18D41FB1"/>
    <w:multiLevelType w:val="hybridMultilevel"/>
    <w:tmpl w:val="DE7852D8"/>
    <w:lvl w:ilvl="0" w:tplc="A8F2F14A">
      <w:start w:val="5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3100240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427CF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C564E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CA849E1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54CF33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95A5CA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7F9E712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9520CD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FA52E6A"/>
    <w:multiLevelType w:val="hybridMultilevel"/>
    <w:tmpl w:val="A33821D2"/>
    <w:lvl w:ilvl="0" w:tplc="C6100E18">
      <w:start w:val="1"/>
      <w:numFmt w:val="decimal"/>
      <w:lvlText w:val="%1)"/>
      <w:lvlJc w:val="left"/>
      <w:pPr>
        <w:ind w:left="1185" w:hanging="615"/>
      </w:pPr>
      <w:rPr>
        <w:rFonts w:cs="Times New Roman"/>
      </w:rPr>
    </w:lvl>
    <w:lvl w:ilvl="1" w:tplc="089A40DE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D548B206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21A4D768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3924A8E4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B4B0322E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6B0AE17C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F89E8D9E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9152888C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6">
    <w:nsid w:val="22920014"/>
    <w:multiLevelType w:val="hybridMultilevel"/>
    <w:tmpl w:val="56929852"/>
    <w:lvl w:ilvl="0" w:tplc="F1A6F2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D6FD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4411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B6E5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2642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743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CA1B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94EB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72A3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AD45BA"/>
    <w:multiLevelType w:val="hybridMultilevel"/>
    <w:tmpl w:val="55EA5A66"/>
    <w:lvl w:ilvl="0" w:tplc="77E4FED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85CAF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7606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B40C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6879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043F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CC4A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CC1C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EC53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A791BD3"/>
    <w:multiLevelType w:val="multilevel"/>
    <w:tmpl w:val="3DDCB2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19">
    <w:nsid w:val="3179303F"/>
    <w:multiLevelType w:val="multilevel"/>
    <w:tmpl w:val="5156B300"/>
    <w:lvl w:ilvl="0">
      <w:start w:val="5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0">
    <w:nsid w:val="341F467B"/>
    <w:multiLevelType w:val="hybridMultilevel"/>
    <w:tmpl w:val="43CC66EC"/>
    <w:lvl w:ilvl="0" w:tplc="D9ECEA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BCC4A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0EDD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0AD1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CED7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80D6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90B1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B8F0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AEB3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B83D6F"/>
    <w:multiLevelType w:val="multilevel"/>
    <w:tmpl w:val="F600E020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22">
    <w:nsid w:val="36D83A17"/>
    <w:multiLevelType w:val="multilevel"/>
    <w:tmpl w:val="9D2E880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23">
    <w:nsid w:val="3BDD5127"/>
    <w:multiLevelType w:val="multilevel"/>
    <w:tmpl w:val="125E20A4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24">
    <w:nsid w:val="3F2D6983"/>
    <w:multiLevelType w:val="multilevel"/>
    <w:tmpl w:val="481EF834"/>
    <w:lvl w:ilvl="0">
      <w:start w:val="4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5">
    <w:nsid w:val="4555026F"/>
    <w:multiLevelType w:val="multilevel"/>
    <w:tmpl w:val="03567392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26">
    <w:nsid w:val="489957AA"/>
    <w:multiLevelType w:val="hybridMultilevel"/>
    <w:tmpl w:val="A68CF1CC"/>
    <w:lvl w:ilvl="0" w:tplc="C5D4D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59C83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9EF12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E083B9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834463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D7ED87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F30866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A906BE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8E400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93829DA"/>
    <w:multiLevelType w:val="multilevel"/>
    <w:tmpl w:val="96F4B56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28">
    <w:nsid w:val="4E652EB9"/>
    <w:multiLevelType w:val="multilevel"/>
    <w:tmpl w:val="7416D83E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29">
    <w:nsid w:val="51144518"/>
    <w:multiLevelType w:val="hybridMultilevel"/>
    <w:tmpl w:val="DA5692A2"/>
    <w:lvl w:ilvl="0" w:tplc="DE725FCE">
      <w:start w:val="1"/>
      <w:numFmt w:val="decimal"/>
      <w:lvlText w:val="%1)"/>
      <w:lvlJc w:val="left"/>
      <w:pPr>
        <w:ind w:left="1456" w:hanging="916"/>
      </w:pPr>
      <w:rPr>
        <w:rFonts w:cs="Times New Roman"/>
      </w:rPr>
    </w:lvl>
    <w:lvl w:ilvl="1" w:tplc="CE6C928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C40D92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D9E670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22A823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B08085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5CCCA5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A0CA06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C76802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83373CB"/>
    <w:multiLevelType w:val="hybridMultilevel"/>
    <w:tmpl w:val="28ACA8BE"/>
    <w:lvl w:ilvl="0" w:tplc="35C8B18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DE88A482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966E6AD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E83CD2C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BBA686FC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5B414B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652E10F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754F4F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9C8ADAAE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59D50B4B"/>
    <w:multiLevelType w:val="hybridMultilevel"/>
    <w:tmpl w:val="F7A065EA"/>
    <w:lvl w:ilvl="0" w:tplc="4E50BA8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5E49A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C6E9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2873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2A83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32C3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726D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8A9D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58F3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2459A0"/>
    <w:multiLevelType w:val="multilevel"/>
    <w:tmpl w:val="2458B4EA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33">
    <w:nsid w:val="5F4C40DA"/>
    <w:multiLevelType w:val="hybridMultilevel"/>
    <w:tmpl w:val="5DE45860"/>
    <w:lvl w:ilvl="0" w:tplc="F488A19E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D9E6C5A8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49A0D61E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D73245AE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98662E7C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90021048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14543914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5A2966C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43EAD650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62C578D3"/>
    <w:multiLevelType w:val="hybridMultilevel"/>
    <w:tmpl w:val="F2CE79C6"/>
    <w:lvl w:ilvl="0" w:tplc="450E784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F2C642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D9A4E6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9D2F3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684F17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1A653C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90225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F8EEF7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474471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3B866B2"/>
    <w:multiLevelType w:val="hybridMultilevel"/>
    <w:tmpl w:val="0912367C"/>
    <w:lvl w:ilvl="0" w:tplc="7D048C1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897A92E8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577C9D2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7DEEB786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E64C88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9C29DE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BDB8D4D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F8A74A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9AE200C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75A45F9"/>
    <w:multiLevelType w:val="hybridMultilevel"/>
    <w:tmpl w:val="49C20A58"/>
    <w:lvl w:ilvl="0" w:tplc="34E48CE2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4CF4AE44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E1A645E6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D6F0367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B7FE2206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AB8456C2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DD76BA80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4F68A812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542EC91A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7">
    <w:nsid w:val="70B8028C"/>
    <w:multiLevelType w:val="hybridMultilevel"/>
    <w:tmpl w:val="D7C095B2"/>
    <w:lvl w:ilvl="0" w:tplc="6C0443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17869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FABD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24C3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EA57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461A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4456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5465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1A04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177354A"/>
    <w:multiLevelType w:val="hybridMultilevel"/>
    <w:tmpl w:val="22125110"/>
    <w:lvl w:ilvl="0" w:tplc="30B04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0B8FA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5E49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2BC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F2C7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9CCB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6CF3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C008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5E4B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3CC3256"/>
    <w:multiLevelType w:val="hybridMultilevel"/>
    <w:tmpl w:val="B08EDA02"/>
    <w:lvl w:ilvl="0" w:tplc="2BB425D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11567F7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20F24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14E228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1066A0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E665CC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D6443C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684710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80E4A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6F14B41"/>
    <w:multiLevelType w:val="hybridMultilevel"/>
    <w:tmpl w:val="A85443E0"/>
    <w:lvl w:ilvl="0" w:tplc="4FEC91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0FC8D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B853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AA8D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10D1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085B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8807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9EDB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967A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EC4383"/>
    <w:multiLevelType w:val="hybridMultilevel"/>
    <w:tmpl w:val="9684C5C4"/>
    <w:lvl w:ilvl="0" w:tplc="AB461DC6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A306AC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BEDD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DAE0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0C31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39818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F075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A4DA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C82B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A6D7BBA"/>
    <w:multiLevelType w:val="hybridMultilevel"/>
    <w:tmpl w:val="E49AA25E"/>
    <w:lvl w:ilvl="0" w:tplc="877E82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D8B3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6F5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BC74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A8EE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D6A6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4A2B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BA02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D699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5419C0"/>
    <w:multiLevelType w:val="hybridMultilevel"/>
    <w:tmpl w:val="3422899A"/>
    <w:lvl w:ilvl="0" w:tplc="5CAC900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F82661C8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D1E4CE28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6DB64E98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79A404F8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D6145FF6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DFBCB964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CE2ADDBC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B6A3AC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4">
    <w:nsid w:val="7E6C44DB"/>
    <w:multiLevelType w:val="hybridMultilevel"/>
    <w:tmpl w:val="A8A2B938"/>
    <w:lvl w:ilvl="0" w:tplc="3DB0003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847C1FF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66CC63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970C27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366991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EB060A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7A2A54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202272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AE88E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4"/>
  </w:num>
  <w:num w:numId="5">
    <w:abstractNumId w:val="5"/>
  </w:num>
  <w:num w:numId="6">
    <w:abstractNumId w:val="22"/>
  </w:num>
  <w:num w:numId="7">
    <w:abstractNumId w:val="27"/>
  </w:num>
  <w:num w:numId="8">
    <w:abstractNumId w:val="2"/>
  </w:num>
  <w:num w:numId="9">
    <w:abstractNumId w:val="32"/>
  </w:num>
  <w:num w:numId="10">
    <w:abstractNumId w:val="34"/>
  </w:num>
  <w:num w:numId="11">
    <w:abstractNumId w:val="8"/>
  </w:num>
  <w:num w:numId="12">
    <w:abstractNumId w:val="25"/>
  </w:num>
  <w:num w:numId="13">
    <w:abstractNumId w:val="36"/>
  </w:num>
  <w:num w:numId="14">
    <w:abstractNumId w:val="24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</w:num>
  <w:num w:numId="24">
    <w:abstractNumId w:val="12"/>
  </w:num>
  <w:num w:numId="25">
    <w:abstractNumId w:val="15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7"/>
  </w:num>
  <w:num w:numId="29">
    <w:abstractNumId w:val="21"/>
  </w:num>
  <w:num w:numId="30">
    <w:abstractNumId w:val="20"/>
  </w:num>
  <w:num w:numId="31">
    <w:abstractNumId w:val="16"/>
  </w:num>
  <w:num w:numId="32">
    <w:abstractNumId w:val="31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2"/>
  </w:num>
  <w:num w:numId="36">
    <w:abstractNumId w:val="7"/>
  </w:num>
  <w:num w:numId="37">
    <w:abstractNumId w:val="10"/>
  </w:num>
  <w:num w:numId="38">
    <w:abstractNumId w:val="38"/>
  </w:num>
  <w:num w:numId="39">
    <w:abstractNumId w:val="17"/>
  </w:num>
  <w:num w:numId="40">
    <w:abstractNumId w:val="39"/>
  </w:num>
  <w:num w:numId="41">
    <w:abstractNumId w:val="6"/>
  </w:num>
  <w:num w:numId="42">
    <w:abstractNumId w:val="40"/>
  </w:num>
  <w:num w:numId="43">
    <w:abstractNumId w:val="33"/>
  </w:num>
  <w:num w:numId="44">
    <w:abstractNumId w:val="43"/>
  </w:num>
  <w:num w:numId="45">
    <w:abstractNumId w:val="1"/>
  </w:num>
  <w:num w:numId="46">
    <w:abstractNumId w:val="44"/>
  </w:num>
  <w:num w:numId="47">
    <w:abstractNumId w:val="14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3FB"/>
    <w:rsid w:val="000203CD"/>
    <w:rsid w:val="00076B76"/>
    <w:rsid w:val="001510DE"/>
    <w:rsid w:val="00432A7A"/>
    <w:rsid w:val="005310AC"/>
    <w:rsid w:val="006C29CD"/>
    <w:rsid w:val="0079494A"/>
    <w:rsid w:val="007E3D22"/>
    <w:rsid w:val="008118E0"/>
    <w:rsid w:val="00864104"/>
    <w:rsid w:val="0091432D"/>
    <w:rsid w:val="00921BEE"/>
    <w:rsid w:val="009964CE"/>
    <w:rsid w:val="009A047A"/>
    <w:rsid w:val="00A75767"/>
    <w:rsid w:val="00A83D7A"/>
    <w:rsid w:val="00B00FC9"/>
    <w:rsid w:val="00B4607F"/>
    <w:rsid w:val="00BA2C2D"/>
    <w:rsid w:val="00BD6CF5"/>
    <w:rsid w:val="00C3381E"/>
    <w:rsid w:val="00C40A35"/>
    <w:rsid w:val="00C87994"/>
    <w:rsid w:val="00CC7C31"/>
    <w:rsid w:val="00CE6A43"/>
    <w:rsid w:val="00D16F6D"/>
    <w:rsid w:val="00D74DD0"/>
    <w:rsid w:val="00E13490"/>
    <w:rsid w:val="00E22124"/>
    <w:rsid w:val="00EB5298"/>
    <w:rsid w:val="00EF2966"/>
    <w:rsid w:val="00FC73FB"/>
    <w:rsid w:val="00FD1FE6"/>
    <w:rsid w:val="00FF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E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21BE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BEE"/>
    <w:rPr>
      <w:rFonts w:cs="Times New Roman"/>
      <w:b/>
      <w:sz w:val="48"/>
    </w:rPr>
  </w:style>
  <w:style w:type="paragraph" w:styleId="FootnoteText">
    <w:name w:val="footnote text"/>
    <w:basedOn w:val="Normal"/>
    <w:link w:val="FootnoteTextChar"/>
    <w:uiPriority w:val="99"/>
    <w:semiHidden/>
    <w:rsid w:val="00921B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21BE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21BE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21B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BE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21BEE"/>
    <w:rPr>
      <w:rFonts w:cs="Times New Roman"/>
    </w:rPr>
  </w:style>
  <w:style w:type="character" w:styleId="Hyperlink">
    <w:name w:val="Hyperlink"/>
    <w:basedOn w:val="DefaultParagraphFont"/>
    <w:uiPriority w:val="99"/>
    <w:rsid w:val="00921BE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1BE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1BEE"/>
    <w:rPr>
      <w:rFonts w:ascii="Tahoma" w:hAnsi="Tahoma" w:cs="Times New Roman"/>
      <w:sz w:val="16"/>
    </w:rPr>
  </w:style>
  <w:style w:type="paragraph" w:styleId="NormalWeb">
    <w:name w:val="Normal (Web)"/>
    <w:aliases w:val="_а_Е’__ (дќа) И’ц_1,_а_Е’__ (дќа) И’ц_ И’ц_,___С¬__ (_x_) ÷¬__1,___С¬__ (_x_) ÷¬__ ÷¬__"/>
    <w:basedOn w:val="Normal"/>
    <w:link w:val="NormalWebChar"/>
    <w:uiPriority w:val="99"/>
    <w:rsid w:val="00921BEE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NormalWebChar">
    <w:name w:val="Normal (Web) Char"/>
    <w:aliases w:val="_а_Е’__ (дќа) И’ц_1 Char,_а_Е’__ (дќа) И’ц_ И’ц_ Char,___С¬__ (_x_) ÷¬__1 Char,___С¬__ (_x_) ÷¬__ ÷¬__ Char"/>
    <w:link w:val="NormalWeb"/>
    <w:uiPriority w:val="99"/>
    <w:locked/>
    <w:rsid w:val="00921BEE"/>
    <w:rPr>
      <w:color w:val="000000"/>
      <w:sz w:val="24"/>
    </w:rPr>
  </w:style>
  <w:style w:type="paragraph" w:customStyle="1" w:styleId="1-21">
    <w:name w:val="Средняя сетка 1 - Акцент 21"/>
    <w:basedOn w:val="Normal"/>
    <w:uiPriority w:val="99"/>
    <w:rsid w:val="00921B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921BE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921BE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21BE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21BEE"/>
    <w:rPr>
      <w:b/>
    </w:rPr>
  </w:style>
  <w:style w:type="character" w:styleId="FollowedHyperlink">
    <w:name w:val="FollowedHyperlink"/>
    <w:basedOn w:val="DefaultParagraphFont"/>
    <w:uiPriority w:val="99"/>
    <w:rsid w:val="00921BEE"/>
    <w:rPr>
      <w:rFonts w:cs="Times New Roman"/>
      <w:color w:val="800080"/>
      <w:u w:val="single"/>
    </w:rPr>
  </w:style>
  <w:style w:type="paragraph" w:customStyle="1" w:styleId="a">
    <w:name w:val="Знак Знак Знак Знак"/>
    <w:basedOn w:val="Normal"/>
    <w:uiPriority w:val="99"/>
    <w:rsid w:val="00921B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21BEE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1BEE"/>
    <w:rPr>
      <w:rFonts w:cs="Times New Roman"/>
      <w:sz w:val="28"/>
    </w:rPr>
  </w:style>
  <w:style w:type="paragraph" w:styleId="ListParagraph">
    <w:name w:val="List Paragraph"/>
    <w:basedOn w:val="Normal"/>
    <w:uiPriority w:val="99"/>
    <w:qFormat/>
    <w:rsid w:val="00921BEE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uiPriority w:val="99"/>
    <w:rsid w:val="00921BEE"/>
    <w:rPr>
      <w:sz w:val="24"/>
      <w:szCs w:val="24"/>
    </w:rPr>
  </w:style>
  <w:style w:type="character" w:customStyle="1" w:styleId="1">
    <w:name w:val="Тема примечания Знак1"/>
    <w:uiPriority w:val="99"/>
    <w:locked/>
    <w:rsid w:val="00921BEE"/>
    <w:rPr>
      <w:b/>
      <w:sz w:val="24"/>
    </w:rPr>
  </w:style>
  <w:style w:type="paragraph" w:customStyle="1" w:styleId="a0">
    <w:name w:val="÷¬__ ÷¬__ ÷¬__ ÷¬__"/>
    <w:basedOn w:val="Normal"/>
    <w:uiPriority w:val="99"/>
    <w:rsid w:val="00921B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921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21BEE"/>
    <w:rPr>
      <w:rFonts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921BEE"/>
    <w:rPr>
      <w:sz w:val="28"/>
    </w:rPr>
  </w:style>
  <w:style w:type="paragraph" w:customStyle="1" w:styleId="a1">
    <w:name w:val="Абзац списка"/>
    <w:aliases w:val="ТЗ список,Абзац списка нумерованный"/>
    <w:basedOn w:val="Normal"/>
    <w:link w:val="a2"/>
    <w:uiPriority w:val="99"/>
    <w:rsid w:val="00921BEE"/>
    <w:pPr>
      <w:ind w:left="708"/>
    </w:pPr>
    <w:rPr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21BEE"/>
    <w:rPr>
      <w:sz w:val="22"/>
    </w:rPr>
  </w:style>
  <w:style w:type="paragraph" w:customStyle="1" w:styleId="ConsPlusCell">
    <w:name w:val="ConsPlusCell"/>
    <w:uiPriority w:val="99"/>
    <w:rsid w:val="00921BEE"/>
    <w:pPr>
      <w:widowControl w:val="0"/>
    </w:pPr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921B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BEE"/>
    <w:rPr>
      <w:rFonts w:cs="Times New Roman"/>
      <w:sz w:val="24"/>
    </w:rPr>
  </w:style>
  <w:style w:type="paragraph" w:styleId="EndnoteText">
    <w:name w:val="endnote text"/>
    <w:basedOn w:val="Normal"/>
    <w:link w:val="EndnoteTextChar"/>
    <w:uiPriority w:val="99"/>
    <w:rsid w:val="00921B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21BEE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921BEE"/>
    <w:rPr>
      <w:rFonts w:cs="Times New Roman"/>
      <w:vertAlign w:val="superscript"/>
    </w:rPr>
  </w:style>
  <w:style w:type="paragraph" w:styleId="NoSpacing">
    <w:name w:val="No Spacing"/>
    <w:uiPriority w:val="99"/>
    <w:qFormat/>
    <w:rsid w:val="00921BEE"/>
    <w:rPr>
      <w:rFonts w:ascii="Calibri" w:hAnsi="Calibri"/>
    </w:rPr>
  </w:style>
  <w:style w:type="paragraph" w:customStyle="1" w:styleId="ConsPlusNonformat">
    <w:name w:val="ConsPlusNonformat"/>
    <w:uiPriority w:val="99"/>
    <w:rsid w:val="00921BEE"/>
    <w:pPr>
      <w:widowControl w:val="0"/>
    </w:pPr>
    <w:rPr>
      <w:rFonts w:ascii="Courier New" w:hAnsi="Courier New"/>
      <w:sz w:val="20"/>
      <w:szCs w:val="20"/>
    </w:rPr>
  </w:style>
  <w:style w:type="paragraph" w:customStyle="1" w:styleId="P16">
    <w:name w:val="P16"/>
    <w:basedOn w:val="Normal"/>
    <w:hidden/>
    <w:uiPriority w:val="99"/>
    <w:rsid w:val="00921BEE"/>
    <w:pPr>
      <w:widowControl w:val="0"/>
      <w:jc w:val="center"/>
    </w:pPr>
    <w:rPr>
      <w:b/>
      <w:sz w:val="20"/>
      <w:szCs w:val="20"/>
    </w:rPr>
  </w:style>
  <w:style w:type="paragraph" w:customStyle="1" w:styleId="P59">
    <w:name w:val="P59"/>
    <w:basedOn w:val="Normal"/>
    <w:hidden/>
    <w:uiPriority w:val="99"/>
    <w:rsid w:val="00921BEE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Normal"/>
    <w:hidden/>
    <w:uiPriority w:val="99"/>
    <w:rsid w:val="00921BEE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Normal"/>
    <w:hidden/>
    <w:uiPriority w:val="99"/>
    <w:rsid w:val="00921BEE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uiPriority w:val="99"/>
    <w:rsid w:val="00921BEE"/>
    <w:rPr>
      <w:sz w:val="24"/>
    </w:rPr>
  </w:style>
  <w:style w:type="paragraph" w:styleId="BodyTextIndent3">
    <w:name w:val="Body Text Indent 3"/>
    <w:basedOn w:val="Normal"/>
    <w:link w:val="BodyTextIndent3Char"/>
    <w:uiPriority w:val="99"/>
    <w:rsid w:val="00921B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21BEE"/>
    <w:rPr>
      <w:rFonts w:cs="Times New Roman"/>
      <w:sz w:val="16"/>
    </w:rPr>
  </w:style>
  <w:style w:type="paragraph" w:customStyle="1" w:styleId="formattext">
    <w:name w:val="formattext"/>
    <w:basedOn w:val="Normal"/>
    <w:uiPriority w:val="99"/>
    <w:rsid w:val="00921BE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21BEE"/>
    <w:rPr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21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21BEE"/>
    <w:rPr>
      <w:rFonts w:ascii="Courier New" w:hAnsi="Courier New" w:cs="Times New Roman"/>
    </w:rPr>
  </w:style>
  <w:style w:type="paragraph" w:customStyle="1" w:styleId="a3">
    <w:name w:val="МУ Обычный стиль"/>
    <w:basedOn w:val="Normal"/>
    <w:uiPriority w:val="99"/>
    <w:rsid w:val="00921BE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uiPriority w:val="99"/>
    <w:rsid w:val="00921BEE"/>
  </w:style>
  <w:style w:type="table" w:styleId="TableGrid">
    <w:name w:val="Table Grid"/>
    <w:basedOn w:val="TableNormal"/>
    <w:uiPriority w:val="99"/>
    <w:rsid w:val="00921BEE"/>
    <w:rPr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Normal"/>
    <w:uiPriority w:val="99"/>
    <w:rsid w:val="00921BEE"/>
    <w:rPr>
      <w:sz w:val="28"/>
      <w:szCs w:val="28"/>
    </w:rPr>
  </w:style>
  <w:style w:type="character" w:customStyle="1" w:styleId="a2">
    <w:name w:val="Абзац списка Знак"/>
    <w:aliases w:val="ТЗ список Знак,Абзац списка нумерованный Знак"/>
    <w:link w:val="a1"/>
    <w:uiPriority w:val="99"/>
    <w:locked/>
    <w:rsid w:val="00921BEE"/>
    <w:rPr>
      <w:sz w:val="24"/>
    </w:rPr>
  </w:style>
  <w:style w:type="paragraph" w:styleId="Revision">
    <w:name w:val="Revision"/>
    <w:hidden/>
    <w:uiPriority w:val="99"/>
    <w:semiHidden/>
    <w:rsid w:val="00921BEE"/>
    <w:rPr>
      <w:sz w:val="24"/>
      <w:szCs w:val="24"/>
    </w:rPr>
  </w:style>
  <w:style w:type="paragraph" w:customStyle="1" w:styleId="s16">
    <w:name w:val="s_16"/>
    <w:basedOn w:val="Normal"/>
    <w:uiPriority w:val="99"/>
    <w:rsid w:val="00921BEE"/>
    <w:pPr>
      <w:spacing w:before="100" w:beforeAutospacing="1" w:after="100" w:afterAutospacing="1"/>
    </w:pPr>
  </w:style>
  <w:style w:type="table" w:customStyle="1" w:styleId="4">
    <w:name w:val="Сетка таблицы4"/>
    <w:uiPriority w:val="99"/>
    <w:rsid w:val="00921BEE"/>
    <w:rPr>
      <w:rFonts w:ascii="Calibri" w:hAnsi="Calibr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ГУ Название документа"/>
    <w:basedOn w:val="NoSpacing"/>
    <w:link w:val="a5"/>
    <w:uiPriority w:val="99"/>
    <w:rsid w:val="00921BEE"/>
    <w:pPr>
      <w:jc w:val="both"/>
    </w:pPr>
    <w:rPr>
      <w:rFonts w:ascii="Times New Roman" w:hAnsi="Times New Roman"/>
      <w:spacing w:val="2"/>
      <w:sz w:val="24"/>
      <w:szCs w:val="20"/>
      <w:shd w:val="clear" w:color="auto" w:fill="FFFFFF"/>
      <w:lang w:eastAsia="en-US"/>
    </w:rPr>
  </w:style>
  <w:style w:type="character" w:customStyle="1" w:styleId="a5">
    <w:name w:val="ПГУ Название документа Знак"/>
    <w:link w:val="a4"/>
    <w:uiPriority w:val="99"/>
    <w:locked/>
    <w:rsid w:val="00921BEE"/>
    <w:rPr>
      <w:rFonts w:eastAsia="Times New Roman"/>
      <w:spacing w:val="2"/>
      <w:sz w:val="24"/>
      <w:lang w:eastAsia="en-US"/>
    </w:rPr>
  </w:style>
  <w:style w:type="paragraph" w:customStyle="1" w:styleId="a6">
    <w:name w:val="ПГУ Основной текст"/>
    <w:basedOn w:val="NoSpacing"/>
    <w:link w:val="a7"/>
    <w:uiPriority w:val="99"/>
    <w:rsid w:val="00921BEE"/>
    <w:pPr>
      <w:spacing w:before="120" w:after="120"/>
      <w:ind w:firstLine="567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7">
    <w:name w:val="ПГУ Основной текст Знак"/>
    <w:link w:val="a6"/>
    <w:uiPriority w:val="99"/>
    <w:locked/>
    <w:rsid w:val="00921BEE"/>
    <w:rPr>
      <w:rFonts w:eastAsia="Times New Roman"/>
      <w:sz w:val="24"/>
      <w:lang w:val="en-US" w:eastAsia="en-US"/>
    </w:rPr>
  </w:style>
  <w:style w:type="paragraph" w:customStyle="1" w:styleId="a8">
    <w:name w:val="ПГУ Шапка документа"/>
    <w:basedOn w:val="NoSpacing"/>
    <w:link w:val="a9"/>
    <w:uiPriority w:val="99"/>
    <w:rsid w:val="00921BEE"/>
    <w:pPr>
      <w:jc w:val="center"/>
    </w:pPr>
    <w:rPr>
      <w:rFonts w:ascii="Times New Roman" w:hAnsi="Times New Roman"/>
      <w:sz w:val="24"/>
      <w:szCs w:val="20"/>
      <w:lang w:eastAsia="en-US"/>
    </w:rPr>
  </w:style>
  <w:style w:type="character" w:customStyle="1" w:styleId="a9">
    <w:name w:val="ПГУ Шапка документа Знак"/>
    <w:link w:val="a8"/>
    <w:uiPriority w:val="99"/>
    <w:locked/>
    <w:rsid w:val="00921BEE"/>
    <w:rPr>
      <w:rFonts w:eastAsia="Times New Roman"/>
      <w:sz w:val="24"/>
      <w:lang w:eastAsia="en-US"/>
    </w:rPr>
  </w:style>
  <w:style w:type="character" w:customStyle="1" w:styleId="aa">
    <w:name w:val="Оглавление_"/>
    <w:link w:val="ab"/>
    <w:uiPriority w:val="99"/>
    <w:locked/>
    <w:rsid w:val="00921BEE"/>
    <w:rPr>
      <w:b/>
    </w:rPr>
  </w:style>
  <w:style w:type="paragraph" w:customStyle="1" w:styleId="ab">
    <w:name w:val="Оглавление"/>
    <w:basedOn w:val="Normal"/>
    <w:link w:val="aa"/>
    <w:uiPriority w:val="99"/>
    <w:rsid w:val="00921BEE"/>
    <w:pPr>
      <w:widowControl w:val="0"/>
      <w:spacing w:after="80" w:line="276" w:lineRule="auto"/>
    </w:pPr>
    <w:rPr>
      <w:b/>
      <w:sz w:val="20"/>
      <w:szCs w:val="20"/>
    </w:rPr>
  </w:style>
  <w:style w:type="paragraph" w:styleId="TOC2">
    <w:name w:val="toc 2"/>
    <w:basedOn w:val="Normal"/>
    <w:next w:val="Normal"/>
    <w:uiPriority w:val="99"/>
    <w:rsid w:val="00921BEE"/>
    <w:pPr>
      <w:widowControl w:val="0"/>
      <w:spacing w:after="100"/>
      <w:ind w:left="240"/>
    </w:pPr>
    <w:rPr>
      <w:rFonts w:ascii="Microsoft Sans Serif" w:hAnsi="Microsoft Sans Serif"/>
      <w:color w:val="000000"/>
    </w:rPr>
  </w:style>
  <w:style w:type="paragraph" w:styleId="TOC3">
    <w:name w:val="toc 3"/>
    <w:basedOn w:val="Normal"/>
    <w:next w:val="Normal"/>
    <w:uiPriority w:val="99"/>
    <w:rsid w:val="00921BEE"/>
    <w:pPr>
      <w:widowControl w:val="0"/>
      <w:spacing w:after="100"/>
      <w:ind w:left="480"/>
    </w:pPr>
    <w:rPr>
      <w:rFonts w:ascii="Microsoft Sans Serif" w:hAnsi="Microsoft Sans Serif"/>
      <w:color w:val="000000"/>
    </w:rPr>
  </w:style>
  <w:style w:type="paragraph" w:styleId="TOC1">
    <w:name w:val="toc 1"/>
    <w:basedOn w:val="Normal"/>
    <w:next w:val="Normal"/>
    <w:uiPriority w:val="99"/>
    <w:rsid w:val="00921BEE"/>
    <w:pPr>
      <w:widowControl w:val="0"/>
      <w:spacing w:after="100"/>
    </w:pPr>
    <w:rPr>
      <w:rFonts w:ascii="Microsoft Sans Serif" w:hAnsi="Microsoft Sans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40</Pages>
  <Words>10535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25</cp:revision>
  <dcterms:created xsi:type="dcterms:W3CDTF">2022-10-21T05:16:00Z</dcterms:created>
  <dcterms:modified xsi:type="dcterms:W3CDTF">2024-02-07T07:22:00Z</dcterms:modified>
</cp:coreProperties>
</file>